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6DB" w:rsidRPr="00FA76DB" w:rsidRDefault="005C4DCF" w:rsidP="00FA76DB">
      <w:pPr>
        <w:spacing w:before="240" w:line="240" w:lineRule="atLeast"/>
        <w:jc w:val="center"/>
        <w:rPr>
          <w:b/>
          <w:sz w:val="44"/>
          <w:szCs w:val="44"/>
        </w:rPr>
      </w:pPr>
      <w:bookmarkStart w:id="0" w:name="_Hlk22894393"/>
      <w:bookmarkStart w:id="1" w:name="_Hlk22896161"/>
      <w:r w:rsidRPr="005C4DCF">
        <w:rPr>
          <w:b/>
          <w:sz w:val="44"/>
          <w:szCs w:val="44"/>
        </w:rPr>
        <w:t>Lobster</w:t>
      </w:r>
      <w:r w:rsidR="00AA54E2">
        <w:rPr>
          <w:b/>
          <w:sz w:val="44"/>
          <w:szCs w:val="44"/>
        </w:rPr>
        <w:t xml:space="preserve"> </w:t>
      </w:r>
      <w:r w:rsidR="00576635">
        <w:rPr>
          <w:b/>
          <w:sz w:val="44"/>
          <w:szCs w:val="44"/>
        </w:rPr>
        <w:t xml:space="preserve">increases </w:t>
      </w:r>
      <w:r w:rsidR="00F87501">
        <w:rPr>
          <w:b/>
          <w:sz w:val="44"/>
          <w:szCs w:val="44"/>
        </w:rPr>
        <w:t xml:space="preserve">data </w:t>
      </w:r>
      <w:r w:rsidR="0020425D" w:rsidRPr="0020425D">
        <w:rPr>
          <w:b/>
          <w:sz w:val="44"/>
          <w:szCs w:val="44"/>
        </w:rPr>
        <w:t>by up to double</w:t>
      </w:r>
      <w:r w:rsidR="00671585">
        <w:rPr>
          <w:b/>
          <w:sz w:val="44"/>
          <w:szCs w:val="44"/>
        </w:rPr>
        <w:t xml:space="preserve"> </w:t>
      </w:r>
      <w:r w:rsidR="00611491">
        <w:rPr>
          <w:b/>
          <w:sz w:val="44"/>
          <w:szCs w:val="44"/>
        </w:rPr>
        <w:t xml:space="preserve">across all </w:t>
      </w:r>
      <w:r w:rsidR="00576635">
        <w:rPr>
          <w:b/>
          <w:sz w:val="44"/>
          <w:szCs w:val="44"/>
        </w:rPr>
        <w:t>its tariff plans</w:t>
      </w:r>
      <w:r w:rsidR="001F55BD">
        <w:rPr>
          <w:b/>
          <w:sz w:val="44"/>
          <w:szCs w:val="44"/>
        </w:rPr>
        <w:t>,</w:t>
      </w:r>
      <w:r w:rsidR="00576635">
        <w:rPr>
          <w:b/>
          <w:sz w:val="44"/>
          <w:szCs w:val="44"/>
        </w:rPr>
        <w:t xml:space="preserve"> </w:t>
      </w:r>
      <w:r w:rsidR="00683433">
        <w:rPr>
          <w:b/>
          <w:sz w:val="44"/>
          <w:szCs w:val="44"/>
        </w:rPr>
        <w:t>for everyone</w:t>
      </w:r>
      <w:r w:rsidR="00452673">
        <w:rPr>
          <w:b/>
          <w:sz w:val="44"/>
          <w:szCs w:val="44"/>
        </w:rPr>
        <w:t>,</w:t>
      </w:r>
      <w:r w:rsidR="00683433">
        <w:rPr>
          <w:b/>
          <w:sz w:val="44"/>
          <w:szCs w:val="44"/>
        </w:rPr>
        <w:t xml:space="preserve"> </w:t>
      </w:r>
      <w:r w:rsidR="002C02B6" w:rsidRPr="002C02B6">
        <w:rPr>
          <w:b/>
          <w:sz w:val="44"/>
          <w:szCs w:val="44"/>
        </w:rPr>
        <w:t>with no changes in price</w:t>
      </w:r>
      <w:bookmarkEnd w:id="0"/>
      <w:r w:rsidR="00BF4C10">
        <w:rPr>
          <w:b/>
          <w:sz w:val="44"/>
          <w:szCs w:val="44"/>
        </w:rPr>
        <w:t>.</w:t>
      </w:r>
    </w:p>
    <w:p w:rsidR="007219DF" w:rsidRPr="007219DF" w:rsidRDefault="007219DF" w:rsidP="007219DF">
      <w:pPr>
        <w:spacing w:after="120" w:line="240" w:lineRule="atLeast"/>
        <w:jc w:val="both"/>
        <w:rPr>
          <w:sz w:val="22"/>
          <w:szCs w:val="22"/>
        </w:rPr>
      </w:pPr>
    </w:p>
    <w:p w:rsidR="00452673" w:rsidRDefault="00CF5E4A"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From today </w:t>
      </w:r>
      <w:r w:rsidR="003801FC" w:rsidRPr="000772EB">
        <w:rPr>
          <w:b/>
          <w:color w:val="EB5078"/>
          <w:sz w:val="22"/>
          <w:szCs w:val="22"/>
        </w:rPr>
        <w:t xml:space="preserve">Lobster </w:t>
      </w:r>
      <w:r w:rsidR="004F1DEF">
        <w:rPr>
          <w:b/>
          <w:color w:val="EB5078"/>
          <w:sz w:val="22"/>
          <w:szCs w:val="22"/>
        </w:rPr>
        <w:t xml:space="preserve">customers can now </w:t>
      </w:r>
      <w:r w:rsidR="004F1DEF" w:rsidRPr="004F1DEF">
        <w:rPr>
          <w:b/>
          <w:color w:val="EB5078"/>
          <w:sz w:val="22"/>
          <w:szCs w:val="22"/>
        </w:rPr>
        <w:t xml:space="preserve">surf </w:t>
      </w:r>
      <w:r w:rsidR="003B7D88">
        <w:rPr>
          <w:b/>
          <w:color w:val="EB5078"/>
          <w:sz w:val="22"/>
          <w:szCs w:val="22"/>
        </w:rPr>
        <w:t xml:space="preserve">the internet </w:t>
      </w:r>
      <w:r w:rsidR="004F1DEF" w:rsidRPr="004F1DEF">
        <w:rPr>
          <w:b/>
          <w:color w:val="EB5078"/>
          <w:sz w:val="22"/>
          <w:szCs w:val="22"/>
        </w:rPr>
        <w:t>more and for longer</w:t>
      </w:r>
      <w:r>
        <w:rPr>
          <w:b/>
          <w:color w:val="EB5078"/>
          <w:sz w:val="22"/>
          <w:szCs w:val="22"/>
        </w:rPr>
        <w:t>, with no changes in price</w:t>
      </w:r>
      <w:r w:rsidR="003B7D88">
        <w:rPr>
          <w:b/>
          <w:color w:val="EB5078"/>
          <w:sz w:val="22"/>
          <w:szCs w:val="22"/>
        </w:rPr>
        <w:t>!</w:t>
      </w:r>
    </w:p>
    <w:p w:rsidR="00452673" w:rsidRPr="00CC01B8" w:rsidRDefault="007E4625" w:rsidP="00CC01B8">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Lobster has increased </w:t>
      </w:r>
      <w:r w:rsidR="0022203A">
        <w:rPr>
          <w:b/>
          <w:color w:val="EB5078"/>
          <w:sz w:val="22"/>
          <w:szCs w:val="22"/>
        </w:rPr>
        <w:t xml:space="preserve">data </w:t>
      </w:r>
      <w:r>
        <w:rPr>
          <w:b/>
          <w:color w:val="EB5078"/>
          <w:sz w:val="22"/>
          <w:szCs w:val="22"/>
        </w:rPr>
        <w:t>by up to double across</w:t>
      </w:r>
      <w:r w:rsidR="00CF5E4A">
        <w:rPr>
          <w:b/>
          <w:color w:val="EB5078"/>
          <w:sz w:val="22"/>
          <w:szCs w:val="22"/>
        </w:rPr>
        <w:t xml:space="preserve"> all </w:t>
      </w:r>
      <w:r>
        <w:rPr>
          <w:b/>
          <w:color w:val="EB5078"/>
          <w:sz w:val="22"/>
          <w:szCs w:val="22"/>
        </w:rPr>
        <w:t>its</w:t>
      </w:r>
      <w:r w:rsidR="00CF5E4A">
        <w:rPr>
          <w:b/>
          <w:color w:val="EB5078"/>
          <w:sz w:val="22"/>
          <w:szCs w:val="22"/>
        </w:rPr>
        <w:t xml:space="preserve"> </w:t>
      </w:r>
      <w:r w:rsidR="00A546AA">
        <w:rPr>
          <w:b/>
          <w:color w:val="EB5078"/>
          <w:sz w:val="22"/>
          <w:szCs w:val="22"/>
        </w:rPr>
        <w:t xml:space="preserve">tariff </w:t>
      </w:r>
      <w:r w:rsidR="00CF5E4A">
        <w:rPr>
          <w:b/>
          <w:color w:val="EB5078"/>
          <w:sz w:val="22"/>
          <w:szCs w:val="22"/>
        </w:rPr>
        <w:t xml:space="preserve">plans. The </w:t>
      </w:r>
      <w:r w:rsidR="00CC01B8" w:rsidRPr="00CC01B8">
        <w:rPr>
          <w:b/>
          <w:color w:val="EB5078"/>
          <w:sz w:val="22"/>
          <w:szCs w:val="22"/>
        </w:rPr>
        <w:t>S</w:t>
      </w:r>
      <w:r w:rsidR="00452673" w:rsidRPr="00CC01B8">
        <w:rPr>
          <w:b/>
          <w:color w:val="EB5078"/>
          <w:sz w:val="22"/>
          <w:szCs w:val="22"/>
        </w:rPr>
        <w:t>mall Plan now ha</w:t>
      </w:r>
      <w:r w:rsidR="00CF5E4A">
        <w:rPr>
          <w:b/>
          <w:color w:val="EB5078"/>
          <w:sz w:val="22"/>
          <w:szCs w:val="22"/>
        </w:rPr>
        <w:t>s</w:t>
      </w:r>
      <w:r w:rsidR="00452673" w:rsidRPr="00CC01B8">
        <w:rPr>
          <w:b/>
          <w:color w:val="EB5078"/>
          <w:sz w:val="22"/>
          <w:szCs w:val="22"/>
        </w:rPr>
        <w:t xml:space="preserve"> 4GB per month</w:t>
      </w:r>
      <w:r w:rsidR="00CC01B8" w:rsidRPr="00CC01B8">
        <w:rPr>
          <w:b/>
          <w:color w:val="EB5078"/>
          <w:sz w:val="22"/>
          <w:szCs w:val="22"/>
        </w:rPr>
        <w:t xml:space="preserve">, the </w:t>
      </w:r>
      <w:r w:rsidR="00452673" w:rsidRPr="00CC01B8">
        <w:rPr>
          <w:b/>
          <w:color w:val="EB5078"/>
          <w:sz w:val="22"/>
          <w:szCs w:val="22"/>
        </w:rPr>
        <w:t xml:space="preserve">Medium Plan </w:t>
      </w:r>
      <w:r w:rsidR="00CC01B8" w:rsidRPr="00CC01B8">
        <w:rPr>
          <w:b/>
          <w:color w:val="EB5078"/>
          <w:sz w:val="22"/>
          <w:szCs w:val="22"/>
        </w:rPr>
        <w:t xml:space="preserve">10GB, and the </w:t>
      </w:r>
      <w:r w:rsidR="00452673" w:rsidRPr="00CC01B8">
        <w:rPr>
          <w:b/>
          <w:color w:val="EB5078"/>
          <w:sz w:val="22"/>
          <w:szCs w:val="22"/>
        </w:rPr>
        <w:t>Large Plan</w:t>
      </w:r>
      <w:r w:rsidR="00A546AA">
        <w:rPr>
          <w:b/>
          <w:color w:val="EB5078"/>
          <w:sz w:val="22"/>
          <w:szCs w:val="22"/>
        </w:rPr>
        <w:t xml:space="preserve"> </w:t>
      </w:r>
      <w:r w:rsidR="00CC01B8" w:rsidRPr="00CC01B8">
        <w:rPr>
          <w:b/>
          <w:color w:val="EB5078"/>
          <w:sz w:val="22"/>
          <w:szCs w:val="22"/>
        </w:rPr>
        <w:t>25GB</w:t>
      </w:r>
      <w:r w:rsidR="00CC01B8">
        <w:rPr>
          <w:b/>
          <w:color w:val="EB5078"/>
          <w:sz w:val="22"/>
          <w:szCs w:val="22"/>
        </w:rPr>
        <w:t>.</w:t>
      </w:r>
      <w:r w:rsidR="00452673" w:rsidRPr="00CC01B8">
        <w:rPr>
          <w:b/>
          <w:color w:val="EB5078"/>
          <w:sz w:val="22"/>
          <w:szCs w:val="22"/>
        </w:rPr>
        <w:t xml:space="preserve"> </w:t>
      </w:r>
    </w:p>
    <w:p w:rsidR="00452673" w:rsidRPr="00452673" w:rsidRDefault="00CF5E4A"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A</w:t>
      </w:r>
      <w:r w:rsidR="00452673" w:rsidRPr="00452673">
        <w:rPr>
          <w:b/>
          <w:color w:val="EB5078"/>
          <w:sz w:val="22"/>
          <w:szCs w:val="22"/>
        </w:rPr>
        <w:t>ll</w:t>
      </w:r>
      <w:r w:rsidR="00CC01B8">
        <w:rPr>
          <w:b/>
          <w:color w:val="EB5078"/>
          <w:sz w:val="22"/>
          <w:szCs w:val="22"/>
        </w:rPr>
        <w:t xml:space="preserve"> </w:t>
      </w:r>
      <w:r w:rsidR="00A546AA">
        <w:rPr>
          <w:b/>
          <w:color w:val="EB5078"/>
          <w:sz w:val="22"/>
          <w:szCs w:val="22"/>
        </w:rPr>
        <w:t xml:space="preserve">Lobster </w:t>
      </w:r>
      <w:r w:rsidR="00CC01B8" w:rsidRPr="00F2383D">
        <w:rPr>
          <w:b/>
          <w:color w:val="EB5078"/>
          <w:sz w:val="22"/>
          <w:szCs w:val="22"/>
        </w:rPr>
        <w:t>tariff</w:t>
      </w:r>
      <w:r w:rsidR="00452673" w:rsidRPr="00452673">
        <w:rPr>
          <w:b/>
          <w:color w:val="EB5078"/>
          <w:sz w:val="22"/>
          <w:szCs w:val="22"/>
        </w:rPr>
        <w:t xml:space="preserve"> </w:t>
      </w:r>
      <w:r w:rsidR="00CC01B8">
        <w:rPr>
          <w:b/>
          <w:color w:val="EB5078"/>
          <w:sz w:val="22"/>
          <w:szCs w:val="22"/>
        </w:rPr>
        <w:t xml:space="preserve">plans continue to </w:t>
      </w:r>
      <w:r w:rsidR="00611491">
        <w:rPr>
          <w:b/>
          <w:color w:val="EB5078"/>
          <w:sz w:val="22"/>
          <w:szCs w:val="22"/>
        </w:rPr>
        <w:t>include</w:t>
      </w:r>
      <w:r w:rsidR="00CC01B8">
        <w:rPr>
          <w:b/>
          <w:color w:val="EB5078"/>
          <w:sz w:val="22"/>
          <w:szCs w:val="22"/>
        </w:rPr>
        <w:t xml:space="preserve"> </w:t>
      </w:r>
      <w:r w:rsidR="00452673" w:rsidRPr="00452673">
        <w:rPr>
          <w:b/>
          <w:color w:val="EB5078"/>
          <w:sz w:val="22"/>
          <w:szCs w:val="22"/>
        </w:rPr>
        <w:t>unlimited calls and texts in Spain, to the UK and other countries.</w:t>
      </w:r>
    </w:p>
    <w:p w:rsidR="00CF5E4A" w:rsidRDefault="00A546AA" w:rsidP="003801FC">
      <w:pPr>
        <w:pStyle w:val="ListParagraph"/>
        <w:numPr>
          <w:ilvl w:val="0"/>
          <w:numId w:val="1"/>
        </w:numPr>
        <w:spacing w:after="120" w:line="240" w:lineRule="atLeast"/>
        <w:contextualSpacing w:val="0"/>
        <w:jc w:val="both"/>
        <w:rPr>
          <w:b/>
          <w:color w:val="EB5078"/>
          <w:sz w:val="22"/>
          <w:szCs w:val="22"/>
        </w:rPr>
      </w:pPr>
      <w:r w:rsidRPr="00A546AA">
        <w:rPr>
          <w:b/>
          <w:color w:val="EB5078"/>
          <w:sz w:val="22"/>
          <w:szCs w:val="22"/>
        </w:rPr>
        <w:t xml:space="preserve">Everyone gets </w:t>
      </w:r>
      <w:r w:rsidR="0022203A">
        <w:rPr>
          <w:b/>
          <w:color w:val="EB5078"/>
          <w:sz w:val="22"/>
          <w:szCs w:val="22"/>
        </w:rPr>
        <w:t xml:space="preserve">the increase in </w:t>
      </w:r>
      <w:r w:rsidR="007E4625">
        <w:rPr>
          <w:b/>
          <w:color w:val="EB5078"/>
          <w:sz w:val="22"/>
          <w:szCs w:val="22"/>
        </w:rPr>
        <w:t>data</w:t>
      </w:r>
      <w:r w:rsidRPr="00A546AA">
        <w:rPr>
          <w:b/>
          <w:color w:val="EB5078"/>
          <w:sz w:val="22"/>
          <w:szCs w:val="22"/>
        </w:rPr>
        <w:t>, both new customers and current customers.</w:t>
      </w:r>
      <w:r>
        <w:rPr>
          <w:b/>
          <w:color w:val="EB5078"/>
          <w:sz w:val="22"/>
          <w:szCs w:val="22"/>
        </w:rPr>
        <w:t xml:space="preserve"> </w:t>
      </w:r>
      <w:r w:rsidR="007F0817">
        <w:rPr>
          <w:b/>
          <w:color w:val="EB5078"/>
          <w:sz w:val="22"/>
          <w:szCs w:val="22"/>
        </w:rPr>
        <w:t>Lobster does not</w:t>
      </w:r>
      <w:r w:rsidR="00CF5E4A">
        <w:rPr>
          <w:b/>
          <w:color w:val="EB5078"/>
          <w:sz w:val="22"/>
          <w:szCs w:val="22"/>
        </w:rPr>
        <w:t xml:space="preserve"> treat</w:t>
      </w:r>
      <w:r w:rsidR="007F0817">
        <w:rPr>
          <w:b/>
          <w:color w:val="EB5078"/>
          <w:sz w:val="22"/>
          <w:szCs w:val="22"/>
        </w:rPr>
        <w:t xml:space="preserve"> new</w:t>
      </w:r>
      <w:r w:rsidR="00CF5E4A">
        <w:rPr>
          <w:b/>
          <w:color w:val="EB5078"/>
          <w:sz w:val="22"/>
          <w:szCs w:val="22"/>
        </w:rPr>
        <w:t xml:space="preserve"> customer</w:t>
      </w:r>
      <w:r w:rsidR="007F0817">
        <w:rPr>
          <w:b/>
          <w:color w:val="EB5078"/>
          <w:sz w:val="22"/>
          <w:szCs w:val="22"/>
        </w:rPr>
        <w:t>s better than current ones</w:t>
      </w:r>
      <w:r>
        <w:rPr>
          <w:b/>
          <w:color w:val="EB5078"/>
          <w:sz w:val="22"/>
          <w:szCs w:val="22"/>
        </w:rPr>
        <w:t>!</w:t>
      </w:r>
    </w:p>
    <w:p w:rsidR="003801FC" w:rsidRPr="007F0817" w:rsidRDefault="00921C57" w:rsidP="003801FC">
      <w:pPr>
        <w:pStyle w:val="ListParagraph"/>
        <w:numPr>
          <w:ilvl w:val="0"/>
          <w:numId w:val="1"/>
        </w:numPr>
        <w:spacing w:after="120" w:line="240" w:lineRule="atLeast"/>
        <w:contextualSpacing w:val="0"/>
        <w:jc w:val="both"/>
        <w:rPr>
          <w:b/>
          <w:color w:val="EB5078"/>
          <w:sz w:val="22"/>
          <w:szCs w:val="22"/>
        </w:rPr>
      </w:pPr>
      <w:r w:rsidRPr="007F0817">
        <w:rPr>
          <w:b/>
          <w:color w:val="EB5078"/>
          <w:sz w:val="22"/>
          <w:szCs w:val="22"/>
        </w:rPr>
        <w:t>Lobster's tariff plans</w:t>
      </w:r>
      <w:r w:rsidR="000772EB" w:rsidRPr="007F0817">
        <w:rPr>
          <w:b/>
          <w:color w:val="EB5078"/>
          <w:sz w:val="22"/>
          <w:szCs w:val="22"/>
        </w:rPr>
        <w:t xml:space="preserve"> are </w:t>
      </w:r>
      <w:r w:rsidRPr="007F0817">
        <w:rPr>
          <w:b/>
          <w:color w:val="EB5078"/>
          <w:sz w:val="22"/>
          <w:szCs w:val="22"/>
        </w:rPr>
        <w:t>tailor-made for British expatriates, and other English speakers, who reside in Spain</w:t>
      </w:r>
      <w:r w:rsidR="000772EB" w:rsidRPr="007F0817">
        <w:rPr>
          <w:b/>
          <w:color w:val="EB5078"/>
          <w:sz w:val="22"/>
          <w:szCs w:val="22"/>
        </w:rPr>
        <w:t>, and start from just 12€ per month VAT included.</w:t>
      </w:r>
    </w:p>
    <w:p w:rsidR="00037DAD" w:rsidRDefault="00037DAD" w:rsidP="003B72AE">
      <w:pPr>
        <w:pStyle w:val="ListParagraph"/>
        <w:numPr>
          <w:ilvl w:val="0"/>
          <w:numId w:val="1"/>
        </w:numPr>
        <w:spacing w:after="120" w:line="240" w:lineRule="atLeast"/>
        <w:contextualSpacing w:val="0"/>
        <w:jc w:val="both"/>
        <w:rPr>
          <w:b/>
          <w:color w:val="EB5078"/>
          <w:sz w:val="22"/>
          <w:szCs w:val="22"/>
        </w:rPr>
      </w:pPr>
      <w:r w:rsidRPr="00037DAD">
        <w:rPr>
          <w:b/>
          <w:color w:val="EB5078"/>
          <w:sz w:val="22"/>
          <w:szCs w:val="22"/>
        </w:rPr>
        <w:t>Lobster</w:t>
      </w:r>
      <w:r>
        <w:rPr>
          <w:b/>
          <w:color w:val="EB5078"/>
          <w:sz w:val="22"/>
          <w:szCs w:val="22"/>
        </w:rPr>
        <w:t xml:space="preserve"> is</w:t>
      </w:r>
      <w:r w:rsidRPr="00037DAD">
        <w:rPr>
          <w:b/>
          <w:color w:val="EB5078"/>
          <w:sz w:val="22"/>
          <w:szCs w:val="22"/>
        </w:rPr>
        <w:t xml:space="preserve"> the </w:t>
      </w:r>
      <w:r>
        <w:rPr>
          <w:b/>
          <w:color w:val="EB5078"/>
          <w:sz w:val="22"/>
          <w:szCs w:val="22"/>
        </w:rPr>
        <w:t>only</w:t>
      </w:r>
      <w:r w:rsidRPr="00037DAD">
        <w:rPr>
          <w:b/>
          <w:color w:val="EB5078"/>
          <w:sz w:val="22"/>
          <w:szCs w:val="22"/>
        </w:rPr>
        <w:t xml:space="preserve"> mobile operator in Spain to offer a service completely in English</w:t>
      </w:r>
      <w:r w:rsidR="000772EB">
        <w:rPr>
          <w:b/>
          <w:color w:val="EB5078"/>
          <w:sz w:val="22"/>
          <w:szCs w:val="22"/>
        </w:rPr>
        <w:t>.</w:t>
      </w:r>
    </w:p>
    <w:p w:rsidR="00846587" w:rsidRDefault="00846587" w:rsidP="003B72AE">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Lobster </w:t>
      </w:r>
      <w:r w:rsidR="007F0817">
        <w:rPr>
          <w:b/>
          <w:color w:val="EB5078"/>
          <w:sz w:val="22"/>
          <w:szCs w:val="22"/>
        </w:rPr>
        <w:t>extends</w:t>
      </w:r>
      <w:r>
        <w:rPr>
          <w:b/>
          <w:color w:val="EB5078"/>
          <w:sz w:val="22"/>
          <w:szCs w:val="22"/>
        </w:rPr>
        <w:t xml:space="preserve"> its "First month free" promotion</w:t>
      </w:r>
      <w:r w:rsidR="007F0817">
        <w:rPr>
          <w:b/>
          <w:color w:val="EB5078"/>
          <w:sz w:val="22"/>
          <w:szCs w:val="22"/>
        </w:rPr>
        <w:t xml:space="preserve"> for a limited time</w:t>
      </w:r>
      <w:r w:rsidR="000772EB">
        <w:rPr>
          <w:b/>
          <w:color w:val="EB5078"/>
          <w:sz w:val="22"/>
          <w:szCs w:val="22"/>
        </w:rPr>
        <w:t>.</w:t>
      </w:r>
    </w:p>
    <w:bookmarkEnd w:id="1"/>
    <w:p w:rsidR="00002F72" w:rsidRDefault="00002F72" w:rsidP="00002F72">
      <w:pPr>
        <w:spacing w:after="120" w:line="240" w:lineRule="atLeast"/>
        <w:jc w:val="both"/>
        <w:rPr>
          <w:b/>
          <w:color w:val="EB5078"/>
          <w:sz w:val="22"/>
          <w:szCs w:val="22"/>
        </w:rPr>
      </w:pPr>
    </w:p>
    <w:p w:rsidR="005D71F5" w:rsidRDefault="006C233B" w:rsidP="00211F0E">
      <w:pPr>
        <w:spacing w:before="240" w:line="240" w:lineRule="atLeast"/>
        <w:jc w:val="both"/>
        <w:rPr>
          <w:sz w:val="22"/>
          <w:szCs w:val="22"/>
        </w:rPr>
      </w:pPr>
      <w:r>
        <w:rPr>
          <w:b/>
          <w:sz w:val="22"/>
          <w:szCs w:val="22"/>
        </w:rPr>
        <w:t>Ma</w:t>
      </w:r>
      <w:r w:rsidRPr="00F27425">
        <w:rPr>
          <w:b/>
          <w:sz w:val="22"/>
          <w:szCs w:val="22"/>
        </w:rPr>
        <w:t xml:space="preserve">drid </w:t>
      </w:r>
      <w:r w:rsidR="00671585">
        <w:rPr>
          <w:b/>
          <w:sz w:val="22"/>
          <w:szCs w:val="22"/>
        </w:rPr>
        <w:t>5</w:t>
      </w:r>
      <w:r w:rsidR="00462892" w:rsidRPr="00F27425">
        <w:rPr>
          <w:b/>
          <w:sz w:val="22"/>
          <w:szCs w:val="22"/>
        </w:rPr>
        <w:t>th</w:t>
      </w:r>
      <w:r w:rsidR="005466C4" w:rsidRPr="00F27425">
        <w:rPr>
          <w:b/>
          <w:sz w:val="22"/>
          <w:szCs w:val="22"/>
        </w:rPr>
        <w:t xml:space="preserve"> </w:t>
      </w:r>
      <w:proofErr w:type="gramStart"/>
      <w:r w:rsidR="00671585">
        <w:rPr>
          <w:b/>
          <w:sz w:val="22"/>
          <w:szCs w:val="22"/>
        </w:rPr>
        <w:t>November</w:t>
      </w:r>
      <w:r w:rsidR="005466C4" w:rsidRPr="00F27425">
        <w:rPr>
          <w:b/>
          <w:sz w:val="22"/>
          <w:szCs w:val="22"/>
        </w:rPr>
        <w:t>,</w:t>
      </w:r>
      <w:proofErr w:type="gramEnd"/>
      <w:r w:rsidR="005466C4" w:rsidRPr="00F27425">
        <w:rPr>
          <w:b/>
          <w:sz w:val="22"/>
          <w:szCs w:val="22"/>
        </w:rPr>
        <w:t xml:space="preserve"> 201</w:t>
      </w:r>
      <w:r w:rsidR="00002F72" w:rsidRPr="00F27425">
        <w:rPr>
          <w:b/>
          <w:sz w:val="22"/>
          <w:szCs w:val="22"/>
        </w:rPr>
        <w:t>9</w:t>
      </w:r>
      <w:r w:rsidR="005466C4" w:rsidRPr="005466C4">
        <w:rPr>
          <w:b/>
          <w:sz w:val="22"/>
          <w:szCs w:val="22"/>
        </w:rPr>
        <w:t>.</w:t>
      </w:r>
      <w:r w:rsidR="005466C4" w:rsidRPr="005466C4">
        <w:rPr>
          <w:sz w:val="22"/>
          <w:szCs w:val="22"/>
        </w:rPr>
        <w:t xml:space="preserve"> Lobster</w:t>
      </w:r>
      <w:r w:rsidR="00660350">
        <w:rPr>
          <w:sz w:val="22"/>
          <w:szCs w:val="22"/>
        </w:rPr>
        <w:t xml:space="preserve">, </w:t>
      </w:r>
      <w:r w:rsidR="006E3AF6">
        <w:rPr>
          <w:sz w:val="22"/>
          <w:szCs w:val="22"/>
        </w:rPr>
        <w:t xml:space="preserve">the </w:t>
      </w:r>
      <w:r w:rsidR="00772524">
        <w:rPr>
          <w:sz w:val="22"/>
          <w:szCs w:val="22"/>
        </w:rPr>
        <w:t>only</w:t>
      </w:r>
      <w:r w:rsidR="006E3AF6" w:rsidRPr="006E3AF6">
        <w:rPr>
          <w:sz w:val="22"/>
          <w:szCs w:val="22"/>
        </w:rPr>
        <w:t xml:space="preserve"> mobile operator in Spain to offer a service completely in English</w:t>
      </w:r>
      <w:r w:rsidR="004917ED">
        <w:rPr>
          <w:sz w:val="22"/>
          <w:szCs w:val="22"/>
        </w:rPr>
        <w:t>,</w:t>
      </w:r>
      <w:r w:rsidR="006E3AF6">
        <w:rPr>
          <w:sz w:val="22"/>
          <w:szCs w:val="22"/>
        </w:rPr>
        <w:t xml:space="preserve"> announces </w:t>
      </w:r>
      <w:r w:rsidR="00CC01B8">
        <w:rPr>
          <w:sz w:val="22"/>
          <w:szCs w:val="22"/>
        </w:rPr>
        <w:t xml:space="preserve">from today </w:t>
      </w:r>
      <w:r w:rsidR="007E0A74">
        <w:rPr>
          <w:sz w:val="22"/>
          <w:szCs w:val="22"/>
        </w:rPr>
        <w:t>that all its tariff plans have just got even better, with no changes in price.</w:t>
      </w:r>
    </w:p>
    <w:p w:rsidR="00CC01B8" w:rsidRDefault="0022203A" w:rsidP="00211F0E">
      <w:pPr>
        <w:spacing w:before="240" w:line="240" w:lineRule="atLeast"/>
        <w:jc w:val="both"/>
        <w:rPr>
          <w:sz w:val="22"/>
          <w:szCs w:val="22"/>
        </w:rPr>
      </w:pPr>
      <w:r>
        <w:rPr>
          <w:sz w:val="22"/>
          <w:szCs w:val="22"/>
        </w:rPr>
        <w:t>Lobster has increased d</w:t>
      </w:r>
      <w:r w:rsidR="007E0A74">
        <w:rPr>
          <w:sz w:val="22"/>
          <w:szCs w:val="22"/>
        </w:rPr>
        <w:t>ata</w:t>
      </w:r>
      <w:r w:rsidR="007E0A74" w:rsidRPr="007E0A74">
        <w:rPr>
          <w:sz w:val="22"/>
          <w:szCs w:val="22"/>
        </w:rPr>
        <w:t xml:space="preserve"> </w:t>
      </w:r>
      <w:r w:rsidR="007E0A74">
        <w:rPr>
          <w:sz w:val="22"/>
          <w:szCs w:val="22"/>
        </w:rPr>
        <w:t>permanently</w:t>
      </w:r>
      <w:r w:rsidR="00676A03">
        <w:rPr>
          <w:sz w:val="22"/>
          <w:szCs w:val="22"/>
        </w:rPr>
        <w:t xml:space="preserve"> </w:t>
      </w:r>
      <w:r w:rsidR="007E0A74" w:rsidRPr="007E0A74">
        <w:rPr>
          <w:sz w:val="22"/>
          <w:szCs w:val="22"/>
        </w:rPr>
        <w:t>by up to double</w:t>
      </w:r>
      <w:r w:rsidR="007E4625" w:rsidRPr="007E4625">
        <w:rPr>
          <w:sz w:val="22"/>
          <w:szCs w:val="22"/>
        </w:rPr>
        <w:t xml:space="preserve"> </w:t>
      </w:r>
      <w:r w:rsidR="007E4625">
        <w:rPr>
          <w:sz w:val="22"/>
          <w:szCs w:val="22"/>
        </w:rPr>
        <w:t xml:space="preserve">across all </w:t>
      </w:r>
      <w:r>
        <w:rPr>
          <w:sz w:val="22"/>
          <w:szCs w:val="22"/>
        </w:rPr>
        <w:t>its</w:t>
      </w:r>
      <w:bookmarkStart w:id="2" w:name="_GoBack"/>
      <w:bookmarkEnd w:id="2"/>
      <w:r w:rsidR="007E4625">
        <w:rPr>
          <w:sz w:val="22"/>
          <w:szCs w:val="22"/>
        </w:rPr>
        <w:t xml:space="preserve"> tariff plans</w:t>
      </w:r>
      <w:r w:rsidR="002A37CC">
        <w:rPr>
          <w:sz w:val="22"/>
          <w:szCs w:val="22"/>
        </w:rPr>
        <w:t>,</w:t>
      </w:r>
      <w:r w:rsidR="007E0A74">
        <w:rPr>
          <w:sz w:val="22"/>
          <w:szCs w:val="22"/>
        </w:rPr>
        <w:t xml:space="preserve"> so Lobster customers </w:t>
      </w:r>
      <w:r w:rsidR="007E0A74" w:rsidRPr="007E0A74">
        <w:rPr>
          <w:sz w:val="22"/>
          <w:szCs w:val="22"/>
        </w:rPr>
        <w:t>can now surf the internet more and for longer</w:t>
      </w:r>
      <w:r w:rsidR="007E0A74">
        <w:rPr>
          <w:sz w:val="22"/>
          <w:szCs w:val="22"/>
        </w:rPr>
        <w:t xml:space="preserve">! All tariff plans continue to </w:t>
      </w:r>
      <w:r w:rsidR="007E4625">
        <w:rPr>
          <w:sz w:val="22"/>
          <w:szCs w:val="22"/>
        </w:rPr>
        <w:t>include</w:t>
      </w:r>
      <w:r w:rsidR="007E0A74">
        <w:rPr>
          <w:sz w:val="22"/>
          <w:szCs w:val="22"/>
        </w:rPr>
        <w:t xml:space="preserve"> </w:t>
      </w:r>
      <w:r w:rsidR="007E0A74" w:rsidRPr="00270914">
        <w:rPr>
          <w:sz w:val="22"/>
          <w:szCs w:val="22"/>
        </w:rPr>
        <w:t>unlimited calls and texts in Spain, to the UK and other countries</w:t>
      </w:r>
      <w:r w:rsidR="007E0A74">
        <w:rPr>
          <w:sz w:val="22"/>
          <w:szCs w:val="22"/>
        </w:rPr>
        <w:t xml:space="preserve">, and start from </w:t>
      </w:r>
      <w:r w:rsidR="007E0A74" w:rsidRPr="006C2986">
        <w:rPr>
          <w:sz w:val="22"/>
          <w:szCs w:val="22"/>
        </w:rPr>
        <w:t>just 12€ per month VAT included</w:t>
      </w:r>
      <w:r w:rsidR="007E0A74">
        <w:rPr>
          <w:sz w:val="22"/>
          <w:szCs w:val="22"/>
        </w:rPr>
        <w:t xml:space="preserve">. </w:t>
      </w:r>
    </w:p>
    <w:p w:rsidR="00CC01B8" w:rsidRDefault="00CC01B8" w:rsidP="00CC01B8">
      <w:pPr>
        <w:spacing w:line="240" w:lineRule="atLeast"/>
        <w:jc w:val="center"/>
        <w:rPr>
          <w:sz w:val="22"/>
          <w:szCs w:val="22"/>
        </w:rPr>
      </w:pPr>
      <w:r>
        <w:rPr>
          <w:noProof/>
        </w:rPr>
        <w:drawing>
          <wp:inline distT="0" distB="0" distL="0" distR="0" wp14:anchorId="0A6785A2" wp14:editId="407E5E0F">
            <wp:extent cx="4571684" cy="2070339"/>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0860" cy="2128838"/>
                    </a:xfrm>
                    <a:prstGeom prst="rect">
                      <a:avLst/>
                    </a:prstGeom>
                  </pic:spPr>
                </pic:pic>
              </a:graphicData>
            </a:graphic>
          </wp:inline>
        </w:drawing>
      </w:r>
    </w:p>
    <w:p w:rsidR="005D71F5" w:rsidRDefault="00FD01BD" w:rsidP="00FD01BD">
      <w:pPr>
        <w:spacing w:before="240" w:line="240" w:lineRule="atLeast"/>
        <w:jc w:val="both"/>
        <w:rPr>
          <w:sz w:val="22"/>
          <w:szCs w:val="22"/>
        </w:rPr>
      </w:pPr>
      <w:r>
        <w:rPr>
          <w:sz w:val="22"/>
          <w:szCs w:val="22"/>
        </w:rPr>
        <w:t xml:space="preserve">Everyone gets </w:t>
      </w:r>
      <w:r w:rsidRPr="005D71F5">
        <w:rPr>
          <w:sz w:val="22"/>
          <w:szCs w:val="22"/>
        </w:rPr>
        <w:t xml:space="preserve">the </w:t>
      </w:r>
      <w:r w:rsidR="0022203A">
        <w:rPr>
          <w:sz w:val="22"/>
          <w:szCs w:val="22"/>
        </w:rPr>
        <w:t xml:space="preserve">increase in </w:t>
      </w:r>
      <w:r w:rsidRPr="005D71F5">
        <w:rPr>
          <w:sz w:val="22"/>
          <w:szCs w:val="22"/>
        </w:rPr>
        <w:t>data</w:t>
      </w:r>
      <w:r>
        <w:rPr>
          <w:sz w:val="22"/>
          <w:szCs w:val="22"/>
        </w:rPr>
        <w:t xml:space="preserve">, both new customers and current customers. </w:t>
      </w:r>
      <w:r w:rsidR="00A546AA" w:rsidRPr="00A546AA">
        <w:rPr>
          <w:sz w:val="22"/>
          <w:szCs w:val="22"/>
        </w:rPr>
        <w:t>Lobster does not treat new customers better than current ones!</w:t>
      </w:r>
      <w:r w:rsidR="00A546AA">
        <w:rPr>
          <w:sz w:val="22"/>
          <w:szCs w:val="22"/>
        </w:rPr>
        <w:t xml:space="preserve"> </w:t>
      </w:r>
      <w:r>
        <w:rPr>
          <w:sz w:val="22"/>
          <w:szCs w:val="22"/>
        </w:rPr>
        <w:t>A</w:t>
      </w:r>
      <w:r w:rsidR="005D71F5" w:rsidRPr="005D71F5">
        <w:rPr>
          <w:sz w:val="22"/>
          <w:szCs w:val="22"/>
        </w:rPr>
        <w:t xml:space="preserve">ll </w:t>
      </w:r>
      <w:r w:rsidR="005D71F5">
        <w:rPr>
          <w:sz w:val="22"/>
          <w:szCs w:val="22"/>
        </w:rPr>
        <w:t xml:space="preserve">current </w:t>
      </w:r>
      <w:r w:rsidR="005D71F5" w:rsidRPr="005D71F5">
        <w:rPr>
          <w:sz w:val="22"/>
          <w:szCs w:val="22"/>
        </w:rPr>
        <w:t xml:space="preserve">Lobster customers will get the </w:t>
      </w:r>
      <w:r w:rsidR="007E4625">
        <w:rPr>
          <w:sz w:val="22"/>
          <w:szCs w:val="22"/>
        </w:rPr>
        <w:t>data</w:t>
      </w:r>
      <w:r w:rsidR="005D71F5" w:rsidRPr="005D71F5">
        <w:rPr>
          <w:sz w:val="22"/>
          <w:szCs w:val="22"/>
        </w:rPr>
        <w:t xml:space="preserve"> </w:t>
      </w:r>
      <w:r w:rsidR="007E4625">
        <w:rPr>
          <w:sz w:val="22"/>
          <w:szCs w:val="22"/>
        </w:rPr>
        <w:t>increase</w:t>
      </w:r>
      <w:r w:rsidR="005D71F5" w:rsidRPr="005D71F5">
        <w:rPr>
          <w:sz w:val="22"/>
          <w:szCs w:val="22"/>
        </w:rPr>
        <w:t xml:space="preserve"> automatically, without having to do anything</w:t>
      </w:r>
      <w:r w:rsidR="005D71F5">
        <w:rPr>
          <w:sz w:val="22"/>
          <w:szCs w:val="22"/>
        </w:rPr>
        <w:t xml:space="preserve">. </w:t>
      </w:r>
    </w:p>
    <w:p w:rsidR="00CC01B8" w:rsidRDefault="005D71F5" w:rsidP="003E23CC">
      <w:pPr>
        <w:spacing w:after="0" w:line="240" w:lineRule="auto"/>
        <w:jc w:val="both"/>
        <w:rPr>
          <w:sz w:val="22"/>
          <w:szCs w:val="22"/>
        </w:rPr>
      </w:pPr>
      <w:r>
        <w:rPr>
          <w:sz w:val="22"/>
          <w:szCs w:val="22"/>
        </w:rPr>
        <w:br w:type="page"/>
      </w:r>
      <w:r w:rsidR="00CC01B8">
        <w:rPr>
          <w:sz w:val="22"/>
          <w:szCs w:val="22"/>
        </w:rPr>
        <w:lastRenderedPageBreak/>
        <w:t xml:space="preserve">In addition to </w:t>
      </w:r>
      <w:r w:rsidR="00CC01B8" w:rsidRPr="009C65B8">
        <w:rPr>
          <w:sz w:val="22"/>
          <w:szCs w:val="22"/>
        </w:rPr>
        <w:t>unlimited calls and texts</w:t>
      </w:r>
      <w:r w:rsidR="00CC01B8">
        <w:rPr>
          <w:sz w:val="22"/>
          <w:szCs w:val="22"/>
        </w:rPr>
        <w:t xml:space="preserve"> in Spain and to the UK, all our tariff plans also include </w:t>
      </w:r>
      <w:r w:rsidR="00CC01B8" w:rsidRPr="009C65B8">
        <w:rPr>
          <w:sz w:val="22"/>
          <w:szCs w:val="22"/>
        </w:rPr>
        <w:t xml:space="preserve">unlimited calls and texts </w:t>
      </w:r>
      <w:r w:rsidR="00CC01B8">
        <w:rPr>
          <w:sz w:val="22"/>
          <w:szCs w:val="22"/>
        </w:rPr>
        <w:t xml:space="preserve">to </w:t>
      </w:r>
      <w:r w:rsidR="00CC01B8" w:rsidRPr="006E3AF6">
        <w:rPr>
          <w:sz w:val="22"/>
          <w:szCs w:val="22"/>
        </w:rPr>
        <w:t>Denmark</w:t>
      </w:r>
      <w:r w:rsidR="00CC01B8">
        <w:rPr>
          <w:sz w:val="22"/>
          <w:szCs w:val="22"/>
        </w:rPr>
        <w:t xml:space="preserve">, </w:t>
      </w:r>
      <w:r w:rsidR="00CC01B8" w:rsidRPr="006E3AF6">
        <w:rPr>
          <w:sz w:val="22"/>
          <w:szCs w:val="22"/>
        </w:rPr>
        <w:t>Germany</w:t>
      </w:r>
      <w:r w:rsidR="00CC01B8">
        <w:rPr>
          <w:sz w:val="22"/>
          <w:szCs w:val="22"/>
        </w:rPr>
        <w:t xml:space="preserve">, </w:t>
      </w:r>
      <w:r w:rsidR="00CC01B8" w:rsidRPr="006E3AF6">
        <w:rPr>
          <w:sz w:val="22"/>
          <w:szCs w:val="22"/>
        </w:rPr>
        <w:t>Gibraltar</w:t>
      </w:r>
      <w:r w:rsidR="00CC01B8">
        <w:rPr>
          <w:sz w:val="22"/>
          <w:szCs w:val="22"/>
        </w:rPr>
        <w:t xml:space="preserve">, </w:t>
      </w:r>
      <w:r w:rsidR="00CC01B8" w:rsidRPr="006E3AF6">
        <w:rPr>
          <w:sz w:val="22"/>
          <w:szCs w:val="22"/>
        </w:rPr>
        <w:t>Ireland</w:t>
      </w:r>
      <w:r w:rsidR="00CC01B8">
        <w:rPr>
          <w:sz w:val="22"/>
          <w:szCs w:val="22"/>
        </w:rPr>
        <w:t xml:space="preserve">, </w:t>
      </w:r>
      <w:r w:rsidR="00CC01B8" w:rsidRPr="006E3AF6">
        <w:rPr>
          <w:sz w:val="22"/>
          <w:szCs w:val="22"/>
        </w:rPr>
        <w:t>Netherlands</w:t>
      </w:r>
      <w:r w:rsidR="00CC01B8">
        <w:rPr>
          <w:sz w:val="22"/>
          <w:szCs w:val="22"/>
        </w:rPr>
        <w:t xml:space="preserve">, </w:t>
      </w:r>
      <w:r w:rsidR="00CC01B8" w:rsidRPr="006E3AF6">
        <w:rPr>
          <w:sz w:val="22"/>
          <w:szCs w:val="22"/>
        </w:rPr>
        <w:t>Norway</w:t>
      </w:r>
      <w:r w:rsidR="00CC01B8">
        <w:rPr>
          <w:sz w:val="22"/>
          <w:szCs w:val="22"/>
        </w:rPr>
        <w:t xml:space="preserve">, </w:t>
      </w:r>
      <w:r w:rsidR="00CC01B8" w:rsidRPr="006E3AF6">
        <w:rPr>
          <w:sz w:val="22"/>
          <w:szCs w:val="22"/>
        </w:rPr>
        <w:t>Portugal</w:t>
      </w:r>
      <w:r w:rsidR="00CC01B8">
        <w:rPr>
          <w:sz w:val="22"/>
          <w:szCs w:val="22"/>
        </w:rPr>
        <w:t xml:space="preserve">, </w:t>
      </w:r>
      <w:r w:rsidR="00CC01B8" w:rsidRPr="006E3AF6">
        <w:rPr>
          <w:sz w:val="22"/>
          <w:szCs w:val="22"/>
        </w:rPr>
        <w:t>Sweden</w:t>
      </w:r>
      <w:r w:rsidR="00CC01B8">
        <w:rPr>
          <w:sz w:val="22"/>
          <w:szCs w:val="22"/>
        </w:rPr>
        <w:t xml:space="preserve"> and the USA.</w:t>
      </w:r>
    </w:p>
    <w:p w:rsidR="00676A03" w:rsidRDefault="00676A03" w:rsidP="00FD01BD">
      <w:pPr>
        <w:spacing w:after="0" w:line="240" w:lineRule="auto"/>
        <w:rPr>
          <w:sz w:val="22"/>
          <w:szCs w:val="22"/>
        </w:rPr>
      </w:pPr>
    </w:p>
    <w:p w:rsidR="00CC01B8" w:rsidRDefault="00CC01B8" w:rsidP="00CC01B8">
      <w:pPr>
        <w:spacing w:after="0" w:line="240" w:lineRule="auto"/>
        <w:jc w:val="center"/>
        <w:rPr>
          <w:sz w:val="22"/>
          <w:szCs w:val="22"/>
        </w:rPr>
      </w:pPr>
      <w:r w:rsidRPr="00C85004">
        <w:rPr>
          <w:noProof/>
        </w:rPr>
        <w:drawing>
          <wp:inline distT="0" distB="0" distL="0" distR="0" wp14:anchorId="4AEB46DB" wp14:editId="3F0A1E7E">
            <wp:extent cx="5738400" cy="54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8400" cy="540000"/>
                    </a:xfrm>
                    <a:prstGeom prst="rect">
                      <a:avLst/>
                    </a:prstGeom>
                  </pic:spPr>
                </pic:pic>
              </a:graphicData>
            </a:graphic>
          </wp:inline>
        </w:drawing>
      </w:r>
    </w:p>
    <w:p w:rsidR="00CC01B8" w:rsidRDefault="00CC01B8" w:rsidP="00CC01B8">
      <w:pPr>
        <w:spacing w:before="240" w:line="240" w:lineRule="atLeast"/>
        <w:jc w:val="both"/>
        <w:rPr>
          <w:sz w:val="22"/>
          <w:szCs w:val="22"/>
        </w:rPr>
      </w:pPr>
      <w:r>
        <w:rPr>
          <w:sz w:val="22"/>
          <w:szCs w:val="22"/>
        </w:rPr>
        <w:t>Also, the tariff plans include "</w:t>
      </w:r>
      <w:r w:rsidRPr="00D431E2">
        <w:rPr>
          <w:sz w:val="22"/>
          <w:szCs w:val="22"/>
        </w:rPr>
        <w:t xml:space="preserve">Roam Like </w:t>
      </w:r>
      <w:proofErr w:type="gramStart"/>
      <w:r w:rsidRPr="00D431E2">
        <w:rPr>
          <w:sz w:val="22"/>
          <w:szCs w:val="22"/>
        </w:rPr>
        <w:t>At</w:t>
      </w:r>
      <w:proofErr w:type="gramEnd"/>
      <w:r w:rsidRPr="00D431E2">
        <w:rPr>
          <w:sz w:val="22"/>
          <w:szCs w:val="22"/>
        </w:rPr>
        <w:t xml:space="preserve"> Home</w:t>
      </w:r>
      <w:r>
        <w:rPr>
          <w:sz w:val="22"/>
          <w:szCs w:val="22"/>
        </w:rPr>
        <w:t>" so that customers can enjoy the same services while at home in any country in the European Economic Area, at no additional cost.</w:t>
      </w:r>
    </w:p>
    <w:p w:rsidR="000A3BEE" w:rsidRDefault="00676A03" w:rsidP="00CC01B8">
      <w:pPr>
        <w:spacing w:before="240" w:line="240" w:lineRule="atLeast"/>
        <w:jc w:val="both"/>
        <w:rPr>
          <w:sz w:val="22"/>
          <w:szCs w:val="22"/>
        </w:rPr>
      </w:pPr>
      <w:r>
        <w:rPr>
          <w:sz w:val="22"/>
          <w:szCs w:val="22"/>
        </w:rPr>
        <w:t>Customers</w:t>
      </w:r>
      <w:r w:rsidR="000A3BEE" w:rsidRPr="00B07971">
        <w:rPr>
          <w:sz w:val="22"/>
          <w:szCs w:val="22"/>
        </w:rPr>
        <w:t xml:space="preserve"> can keep </w:t>
      </w:r>
      <w:r>
        <w:rPr>
          <w:sz w:val="22"/>
          <w:szCs w:val="22"/>
        </w:rPr>
        <w:t>their</w:t>
      </w:r>
      <w:r w:rsidR="000A3BEE" w:rsidRPr="00B07971">
        <w:rPr>
          <w:sz w:val="22"/>
          <w:szCs w:val="22"/>
        </w:rPr>
        <w:t xml:space="preserve"> existing Spanish number </w:t>
      </w:r>
      <w:r w:rsidR="000A3BEE">
        <w:rPr>
          <w:sz w:val="22"/>
          <w:szCs w:val="22"/>
        </w:rPr>
        <w:t xml:space="preserve">if </w:t>
      </w:r>
      <w:r>
        <w:rPr>
          <w:sz w:val="22"/>
          <w:szCs w:val="22"/>
        </w:rPr>
        <w:t>they</w:t>
      </w:r>
      <w:r w:rsidR="000A3BEE">
        <w:rPr>
          <w:sz w:val="22"/>
          <w:szCs w:val="22"/>
        </w:rPr>
        <w:t xml:space="preserve"> already have one </w:t>
      </w:r>
      <w:r w:rsidR="000A3BEE" w:rsidRPr="00B07971">
        <w:rPr>
          <w:sz w:val="22"/>
          <w:szCs w:val="22"/>
        </w:rPr>
        <w:t xml:space="preserve">or we can give </w:t>
      </w:r>
      <w:r>
        <w:rPr>
          <w:sz w:val="22"/>
          <w:szCs w:val="22"/>
        </w:rPr>
        <w:t>them</w:t>
      </w:r>
      <w:r w:rsidR="000A3BEE" w:rsidRPr="00B07971">
        <w:rPr>
          <w:sz w:val="22"/>
          <w:szCs w:val="22"/>
        </w:rPr>
        <w:t xml:space="preserve"> a brand new one.</w:t>
      </w:r>
    </w:p>
    <w:p w:rsidR="00F76D65" w:rsidRDefault="00F76D65" w:rsidP="00F76D65">
      <w:pPr>
        <w:spacing w:before="240" w:line="240" w:lineRule="atLeast"/>
        <w:jc w:val="both"/>
        <w:rPr>
          <w:sz w:val="22"/>
          <w:szCs w:val="22"/>
        </w:rPr>
      </w:pPr>
      <w:r w:rsidRPr="00683672">
        <w:rPr>
          <w:sz w:val="22"/>
          <w:szCs w:val="22"/>
        </w:rPr>
        <w:t>The Lobster brand was created to establish an emotional bond with British values and serv</w:t>
      </w:r>
      <w:r>
        <w:rPr>
          <w:sz w:val="22"/>
          <w:szCs w:val="22"/>
        </w:rPr>
        <w:t>ice. The DNA of the Company is "</w:t>
      </w:r>
      <w:r w:rsidRPr="00683672">
        <w:rPr>
          <w:sz w:val="22"/>
          <w:szCs w:val="22"/>
        </w:rPr>
        <w:t>English, easy and effortless</w:t>
      </w:r>
      <w:r>
        <w:rPr>
          <w:sz w:val="22"/>
          <w:szCs w:val="22"/>
        </w:rPr>
        <w:t>"</w:t>
      </w:r>
      <w:r w:rsidRPr="00683672">
        <w:rPr>
          <w:sz w:val="22"/>
          <w:szCs w:val="22"/>
        </w:rPr>
        <w:t xml:space="preserve"> together with a personality that is authentic and straightforward. </w:t>
      </w:r>
      <w:r w:rsidR="00A71DA0">
        <w:rPr>
          <w:sz w:val="22"/>
          <w:szCs w:val="22"/>
        </w:rPr>
        <w:t xml:space="preserve">The Lobster </w:t>
      </w:r>
      <w:r w:rsidRPr="00683672">
        <w:rPr>
          <w:sz w:val="22"/>
          <w:szCs w:val="22"/>
        </w:rPr>
        <w:t>offering is based on simplicity and understanding customer</w:t>
      </w:r>
      <w:r w:rsidR="007219DF">
        <w:rPr>
          <w:sz w:val="22"/>
          <w:szCs w:val="22"/>
        </w:rPr>
        <w:t>s</w:t>
      </w:r>
      <w:r w:rsidRPr="00683672">
        <w:rPr>
          <w:sz w:val="22"/>
          <w:szCs w:val="22"/>
        </w:rPr>
        <w:t xml:space="preserve"> enjoy a service and experience "like </w:t>
      </w:r>
      <w:r w:rsidR="000E10DD">
        <w:rPr>
          <w:sz w:val="22"/>
          <w:szCs w:val="22"/>
        </w:rPr>
        <w:t xml:space="preserve">at </w:t>
      </w:r>
      <w:r w:rsidRPr="00683672">
        <w:rPr>
          <w:sz w:val="22"/>
          <w:szCs w:val="22"/>
        </w:rPr>
        <w:t>home".</w:t>
      </w:r>
      <w:r>
        <w:rPr>
          <w:sz w:val="22"/>
          <w:szCs w:val="22"/>
        </w:rPr>
        <w:t xml:space="preserve"> This together with a</w:t>
      </w:r>
      <w:r w:rsidR="00C27F5B">
        <w:rPr>
          <w:sz w:val="22"/>
          <w:szCs w:val="22"/>
        </w:rPr>
        <w:t xml:space="preserve"> service completely in English</w:t>
      </w:r>
      <w:r w:rsidR="009811DA">
        <w:rPr>
          <w:sz w:val="22"/>
          <w:szCs w:val="22"/>
        </w:rPr>
        <w:t xml:space="preserve"> and </w:t>
      </w:r>
      <w:r w:rsidR="000E10DD">
        <w:rPr>
          <w:sz w:val="22"/>
          <w:szCs w:val="22"/>
        </w:rPr>
        <w:t xml:space="preserve">tariff plans </w:t>
      </w:r>
      <w:r w:rsidR="009811DA">
        <w:rPr>
          <w:sz w:val="22"/>
          <w:szCs w:val="22"/>
        </w:rPr>
        <w:t xml:space="preserve">tailor-made for </w:t>
      </w:r>
      <w:r w:rsidR="009811DA" w:rsidRPr="00660350">
        <w:rPr>
          <w:sz w:val="22"/>
          <w:szCs w:val="22"/>
        </w:rPr>
        <w:t>expatriates</w:t>
      </w:r>
      <w:r w:rsidR="00F5575D">
        <w:rPr>
          <w:sz w:val="22"/>
          <w:szCs w:val="22"/>
        </w:rPr>
        <w:t xml:space="preserve"> </w:t>
      </w:r>
      <w:r>
        <w:rPr>
          <w:sz w:val="22"/>
          <w:szCs w:val="22"/>
        </w:rPr>
        <w:t>has provided a winning formula</w:t>
      </w:r>
      <w:r w:rsidR="009811DA">
        <w:rPr>
          <w:sz w:val="22"/>
          <w:szCs w:val="22"/>
        </w:rPr>
        <w:t xml:space="preserve"> </w:t>
      </w:r>
      <w:r w:rsidR="00F5575D">
        <w:rPr>
          <w:sz w:val="22"/>
          <w:szCs w:val="22"/>
        </w:rPr>
        <w:t xml:space="preserve">that has appealed to </w:t>
      </w:r>
      <w:r w:rsidR="000A3BEE">
        <w:rPr>
          <w:sz w:val="22"/>
          <w:szCs w:val="22"/>
        </w:rPr>
        <w:t xml:space="preserve">over 10,000 </w:t>
      </w:r>
      <w:r w:rsidRPr="00D63515">
        <w:rPr>
          <w:sz w:val="22"/>
          <w:szCs w:val="22"/>
        </w:rPr>
        <w:t xml:space="preserve">happy </w:t>
      </w:r>
      <w:r w:rsidR="00687B08">
        <w:rPr>
          <w:sz w:val="22"/>
          <w:szCs w:val="22"/>
        </w:rPr>
        <w:t xml:space="preserve">Lobster </w:t>
      </w:r>
      <w:r w:rsidRPr="00D63515">
        <w:rPr>
          <w:sz w:val="22"/>
          <w:szCs w:val="22"/>
        </w:rPr>
        <w:t>customers</w:t>
      </w:r>
      <w:r w:rsidR="00A546AA">
        <w:rPr>
          <w:sz w:val="22"/>
          <w:szCs w:val="22"/>
        </w:rPr>
        <w:t xml:space="preserve"> in just 9 months after launching</w:t>
      </w:r>
      <w:r w:rsidRPr="00D63515">
        <w:rPr>
          <w:sz w:val="22"/>
          <w:szCs w:val="22"/>
        </w:rPr>
        <w:t xml:space="preserve"> and growing rapidly</w:t>
      </w:r>
      <w:r>
        <w:rPr>
          <w:sz w:val="22"/>
          <w:szCs w:val="22"/>
        </w:rPr>
        <w:t>.</w:t>
      </w:r>
    </w:p>
    <w:p w:rsidR="000A3BEE" w:rsidRDefault="00F76D65" w:rsidP="009B12B7">
      <w:pPr>
        <w:spacing w:line="240" w:lineRule="atLeast"/>
        <w:jc w:val="both"/>
        <w:rPr>
          <w:sz w:val="22"/>
          <w:szCs w:val="22"/>
        </w:rPr>
      </w:pPr>
      <w:r w:rsidRPr="00B3153A">
        <w:rPr>
          <w:sz w:val="22"/>
          <w:szCs w:val="22"/>
        </w:rPr>
        <w:t>"</w:t>
      </w:r>
      <w:r w:rsidR="00687B08">
        <w:rPr>
          <w:sz w:val="22"/>
          <w:szCs w:val="22"/>
        </w:rPr>
        <w:t>Our customers asked for</w:t>
      </w:r>
      <w:r w:rsidR="000A3BEE">
        <w:rPr>
          <w:sz w:val="22"/>
          <w:szCs w:val="22"/>
        </w:rPr>
        <w:t xml:space="preserve"> more data</w:t>
      </w:r>
      <w:r w:rsidR="00687B08">
        <w:rPr>
          <w:sz w:val="22"/>
          <w:szCs w:val="22"/>
        </w:rPr>
        <w:t xml:space="preserve"> with the same great tariff plans</w:t>
      </w:r>
      <w:r w:rsidR="00687B08" w:rsidRPr="00687B08">
        <w:rPr>
          <w:sz w:val="22"/>
          <w:szCs w:val="22"/>
        </w:rPr>
        <w:t xml:space="preserve"> </w:t>
      </w:r>
      <w:r w:rsidR="00527053">
        <w:rPr>
          <w:sz w:val="22"/>
          <w:szCs w:val="22"/>
        </w:rPr>
        <w:t>with</w:t>
      </w:r>
      <w:r w:rsidR="00944BC3">
        <w:rPr>
          <w:sz w:val="22"/>
          <w:szCs w:val="22"/>
        </w:rPr>
        <w:t xml:space="preserve"> </w:t>
      </w:r>
      <w:r w:rsidR="00687B08" w:rsidRPr="00270914">
        <w:rPr>
          <w:sz w:val="22"/>
          <w:szCs w:val="22"/>
        </w:rPr>
        <w:t>unlimited calls and texts</w:t>
      </w:r>
      <w:r w:rsidR="00527053" w:rsidRPr="00527053">
        <w:rPr>
          <w:sz w:val="22"/>
          <w:szCs w:val="22"/>
        </w:rPr>
        <w:t xml:space="preserve"> </w:t>
      </w:r>
      <w:r w:rsidR="00527053">
        <w:rPr>
          <w:sz w:val="22"/>
          <w:szCs w:val="22"/>
        </w:rPr>
        <w:t>at competitive prices</w:t>
      </w:r>
      <w:r w:rsidR="00687B08">
        <w:rPr>
          <w:sz w:val="22"/>
          <w:szCs w:val="22"/>
        </w:rPr>
        <w:t xml:space="preserve">. We are always listening to our customers and have </w:t>
      </w:r>
      <w:r w:rsidR="00944BC3">
        <w:rPr>
          <w:sz w:val="22"/>
          <w:szCs w:val="22"/>
        </w:rPr>
        <w:t>acted</w:t>
      </w:r>
      <w:r w:rsidR="00687B08">
        <w:rPr>
          <w:sz w:val="22"/>
          <w:szCs w:val="22"/>
        </w:rPr>
        <w:t xml:space="preserve"> increasing data for </w:t>
      </w:r>
      <w:r w:rsidR="00371040">
        <w:rPr>
          <w:sz w:val="22"/>
          <w:szCs w:val="22"/>
        </w:rPr>
        <w:t xml:space="preserve">both </w:t>
      </w:r>
      <w:r w:rsidR="00687B08">
        <w:rPr>
          <w:sz w:val="22"/>
          <w:szCs w:val="22"/>
        </w:rPr>
        <w:t xml:space="preserve">new and current </w:t>
      </w:r>
      <w:r w:rsidR="00944BC3">
        <w:rPr>
          <w:sz w:val="22"/>
          <w:szCs w:val="22"/>
        </w:rPr>
        <w:t xml:space="preserve">Lobster </w:t>
      </w:r>
      <w:r w:rsidR="00687B08">
        <w:rPr>
          <w:sz w:val="22"/>
          <w:szCs w:val="22"/>
        </w:rPr>
        <w:t>customers with no changes in price</w:t>
      </w:r>
      <w:r w:rsidR="00944BC3">
        <w:rPr>
          <w:sz w:val="22"/>
          <w:szCs w:val="22"/>
        </w:rPr>
        <w:t xml:space="preserve">. It is important to us that our customers have </w:t>
      </w:r>
      <w:r w:rsidR="00687B08">
        <w:rPr>
          <w:sz w:val="22"/>
          <w:szCs w:val="22"/>
        </w:rPr>
        <w:t>the highest levels of satisfaction in the market,"</w:t>
      </w:r>
      <w:r w:rsidR="00687B08" w:rsidRPr="00B3153A">
        <w:rPr>
          <w:sz w:val="22"/>
          <w:szCs w:val="22"/>
        </w:rPr>
        <w:t xml:space="preserve"> </w:t>
      </w:r>
      <w:r w:rsidR="00687B08">
        <w:rPr>
          <w:sz w:val="22"/>
          <w:szCs w:val="22"/>
        </w:rPr>
        <w:t>said</w:t>
      </w:r>
      <w:r w:rsidR="00687B08" w:rsidRPr="00B3153A">
        <w:rPr>
          <w:sz w:val="22"/>
          <w:szCs w:val="22"/>
        </w:rPr>
        <w:t xml:space="preserve"> </w:t>
      </w:r>
      <w:r w:rsidR="00687B08">
        <w:rPr>
          <w:sz w:val="22"/>
          <w:szCs w:val="22"/>
        </w:rPr>
        <w:t>Tony Watts</w:t>
      </w:r>
      <w:r w:rsidR="00687B08" w:rsidRPr="00B3153A">
        <w:rPr>
          <w:sz w:val="22"/>
          <w:szCs w:val="22"/>
        </w:rPr>
        <w:t xml:space="preserve">, </w:t>
      </w:r>
      <w:r w:rsidR="00687B08">
        <w:rPr>
          <w:sz w:val="22"/>
          <w:szCs w:val="22"/>
        </w:rPr>
        <w:t>Marketing Director</w:t>
      </w:r>
      <w:r w:rsidR="00687B08" w:rsidRPr="00B3153A">
        <w:rPr>
          <w:sz w:val="22"/>
          <w:szCs w:val="22"/>
        </w:rPr>
        <w:t xml:space="preserve"> of the company.</w:t>
      </w:r>
    </w:p>
    <w:p w:rsidR="00E5382B" w:rsidRDefault="00E5382B" w:rsidP="009B12B7">
      <w:pPr>
        <w:spacing w:before="240" w:line="240" w:lineRule="atLeast"/>
        <w:jc w:val="both"/>
        <w:rPr>
          <w:sz w:val="22"/>
          <w:szCs w:val="22"/>
        </w:rPr>
      </w:pPr>
      <w:r w:rsidRPr="00E5382B">
        <w:rPr>
          <w:sz w:val="22"/>
          <w:szCs w:val="22"/>
        </w:rPr>
        <w:t xml:space="preserve">Lobster </w:t>
      </w:r>
      <w:r w:rsidR="007F0817">
        <w:rPr>
          <w:sz w:val="22"/>
          <w:szCs w:val="22"/>
        </w:rPr>
        <w:t>extends</w:t>
      </w:r>
      <w:r w:rsidRPr="00E5382B">
        <w:rPr>
          <w:sz w:val="22"/>
          <w:szCs w:val="22"/>
        </w:rPr>
        <w:t xml:space="preserve"> its "First month free" promotion</w:t>
      </w:r>
      <w:r w:rsidR="007F0817">
        <w:rPr>
          <w:sz w:val="22"/>
          <w:szCs w:val="22"/>
        </w:rPr>
        <w:t xml:space="preserve"> for a limited time</w:t>
      </w:r>
      <w:r w:rsidRPr="00E5382B">
        <w:rPr>
          <w:sz w:val="22"/>
          <w:szCs w:val="22"/>
        </w:rPr>
        <w:t xml:space="preserve"> </w:t>
      </w:r>
      <w:r w:rsidR="009B12B7">
        <w:rPr>
          <w:sz w:val="22"/>
          <w:szCs w:val="22"/>
        </w:rPr>
        <w:t xml:space="preserve">where </w:t>
      </w:r>
      <w:r>
        <w:rPr>
          <w:sz w:val="22"/>
          <w:szCs w:val="22"/>
        </w:rPr>
        <w:t xml:space="preserve">the first month's plan payment </w:t>
      </w:r>
      <w:r w:rsidR="000E10DD">
        <w:rPr>
          <w:sz w:val="22"/>
          <w:szCs w:val="22"/>
        </w:rPr>
        <w:t>is</w:t>
      </w:r>
      <w:r>
        <w:rPr>
          <w:sz w:val="22"/>
          <w:szCs w:val="22"/>
        </w:rPr>
        <w:t xml:space="preserve"> </w:t>
      </w:r>
      <w:r w:rsidR="000E10DD">
        <w:rPr>
          <w:sz w:val="22"/>
          <w:szCs w:val="22"/>
        </w:rPr>
        <w:t>free</w:t>
      </w:r>
      <w:r w:rsidR="009B12B7">
        <w:rPr>
          <w:sz w:val="22"/>
          <w:szCs w:val="22"/>
        </w:rPr>
        <w:t xml:space="preserve"> for new customers so that they </w:t>
      </w:r>
      <w:r w:rsidR="000E10DD">
        <w:rPr>
          <w:sz w:val="22"/>
          <w:szCs w:val="22"/>
        </w:rPr>
        <w:t xml:space="preserve">can try the service. With Lobster there are </w:t>
      </w:r>
      <w:r w:rsidRPr="00E5382B">
        <w:rPr>
          <w:sz w:val="22"/>
          <w:szCs w:val="22"/>
        </w:rPr>
        <w:t>no commitments</w:t>
      </w:r>
      <w:r w:rsidR="009B12B7">
        <w:rPr>
          <w:sz w:val="22"/>
          <w:szCs w:val="22"/>
        </w:rPr>
        <w:t xml:space="preserve">, lock-ins or </w:t>
      </w:r>
      <w:r w:rsidR="009B12B7" w:rsidRPr="000E10DD">
        <w:rPr>
          <w:sz w:val="22"/>
          <w:szCs w:val="22"/>
        </w:rPr>
        <w:t>hidden surprises</w:t>
      </w:r>
      <w:r>
        <w:rPr>
          <w:sz w:val="22"/>
          <w:szCs w:val="22"/>
        </w:rPr>
        <w:t>. Lobster wants it</w:t>
      </w:r>
      <w:r w:rsidRPr="0057613D">
        <w:rPr>
          <w:sz w:val="22"/>
          <w:szCs w:val="22"/>
        </w:rPr>
        <w:t xml:space="preserve"> customers </w:t>
      </w:r>
      <w:r>
        <w:rPr>
          <w:sz w:val="22"/>
          <w:szCs w:val="22"/>
        </w:rPr>
        <w:t xml:space="preserve">to </w:t>
      </w:r>
      <w:r w:rsidRPr="0057613D">
        <w:rPr>
          <w:sz w:val="22"/>
          <w:szCs w:val="22"/>
        </w:rPr>
        <w:t>stay because they're happy with the service</w:t>
      </w:r>
      <w:r>
        <w:rPr>
          <w:sz w:val="22"/>
          <w:szCs w:val="22"/>
        </w:rPr>
        <w:t>.</w:t>
      </w:r>
    </w:p>
    <w:p w:rsidR="00C730A9" w:rsidRDefault="00C730A9" w:rsidP="009B12B7">
      <w:pPr>
        <w:spacing w:before="240" w:line="240" w:lineRule="atLeast"/>
        <w:jc w:val="both"/>
        <w:rPr>
          <w:sz w:val="22"/>
          <w:szCs w:val="22"/>
        </w:rPr>
      </w:pPr>
      <w:r w:rsidRPr="00C730A9">
        <w:rPr>
          <w:sz w:val="22"/>
          <w:szCs w:val="22"/>
        </w:rPr>
        <w:t>It is very easy to become a Lobster customer, just provide identification, your credit or debit card payment details</w:t>
      </w:r>
      <w:r>
        <w:rPr>
          <w:sz w:val="22"/>
          <w:szCs w:val="22"/>
        </w:rPr>
        <w:t xml:space="preserve"> through a </w:t>
      </w:r>
      <w:r w:rsidRPr="00C730A9">
        <w:rPr>
          <w:sz w:val="22"/>
          <w:szCs w:val="22"/>
        </w:rPr>
        <w:t xml:space="preserve">totally secure process </w:t>
      </w:r>
      <w:r>
        <w:rPr>
          <w:sz w:val="22"/>
          <w:szCs w:val="22"/>
        </w:rPr>
        <w:t xml:space="preserve">for paying </w:t>
      </w:r>
      <w:r w:rsidRPr="00C730A9">
        <w:rPr>
          <w:sz w:val="22"/>
          <w:szCs w:val="22"/>
        </w:rPr>
        <w:t>month by month, and you’re good to go. It doesn't have to be a Spanish credit or debit card.</w:t>
      </w:r>
      <w:r>
        <w:rPr>
          <w:sz w:val="22"/>
          <w:szCs w:val="22"/>
        </w:rPr>
        <w:t xml:space="preserve"> Y</w:t>
      </w:r>
      <w:r w:rsidRPr="00C730A9">
        <w:rPr>
          <w:sz w:val="22"/>
          <w:szCs w:val="22"/>
        </w:rPr>
        <w:t>ou can can</w:t>
      </w:r>
      <w:r>
        <w:rPr>
          <w:sz w:val="22"/>
          <w:szCs w:val="22"/>
        </w:rPr>
        <w:t>c</w:t>
      </w:r>
      <w:r w:rsidRPr="00C730A9">
        <w:rPr>
          <w:sz w:val="22"/>
          <w:szCs w:val="22"/>
        </w:rPr>
        <w:t>el at any time</w:t>
      </w:r>
      <w:r>
        <w:rPr>
          <w:sz w:val="22"/>
          <w:szCs w:val="22"/>
        </w:rPr>
        <w:t>.</w:t>
      </w:r>
    </w:p>
    <w:p w:rsidR="00C730A9" w:rsidRDefault="00B239C6" w:rsidP="009B12B7">
      <w:pPr>
        <w:spacing w:before="240" w:line="240" w:lineRule="atLeast"/>
        <w:jc w:val="both"/>
        <w:rPr>
          <w:sz w:val="22"/>
          <w:szCs w:val="22"/>
        </w:rPr>
      </w:pPr>
      <w:r>
        <w:rPr>
          <w:sz w:val="22"/>
          <w:szCs w:val="22"/>
        </w:rPr>
        <w:t>S</w:t>
      </w:r>
      <w:r w:rsidRPr="005466C4">
        <w:rPr>
          <w:sz w:val="22"/>
          <w:szCs w:val="22"/>
        </w:rPr>
        <w:t>igning up for the service can be done</w:t>
      </w:r>
      <w:r>
        <w:rPr>
          <w:sz w:val="22"/>
          <w:szCs w:val="22"/>
        </w:rPr>
        <w:t xml:space="preserve"> </w:t>
      </w:r>
      <w:r w:rsidR="00C730A9" w:rsidRPr="00C730A9">
        <w:rPr>
          <w:sz w:val="22"/>
          <w:szCs w:val="22"/>
        </w:rPr>
        <w:t xml:space="preserve">through any one of the over </w:t>
      </w:r>
      <w:r w:rsidR="000A3BEE">
        <w:rPr>
          <w:sz w:val="22"/>
          <w:szCs w:val="22"/>
        </w:rPr>
        <w:t>6</w:t>
      </w:r>
      <w:r w:rsidR="00C730A9" w:rsidRPr="00C730A9">
        <w:rPr>
          <w:sz w:val="22"/>
          <w:szCs w:val="22"/>
        </w:rPr>
        <w:t>00</w:t>
      </w:r>
      <w:r w:rsidR="00C730A9">
        <w:rPr>
          <w:sz w:val="22"/>
          <w:szCs w:val="22"/>
        </w:rPr>
        <w:t xml:space="preserve"> </w:t>
      </w:r>
      <w:r w:rsidR="00C730A9" w:rsidRPr="00C730A9">
        <w:rPr>
          <w:sz w:val="22"/>
          <w:szCs w:val="22"/>
        </w:rPr>
        <w:t>retail</w:t>
      </w:r>
      <w:r w:rsidR="00C730A9">
        <w:rPr>
          <w:sz w:val="22"/>
          <w:szCs w:val="22"/>
        </w:rPr>
        <w:t xml:space="preserve"> </w:t>
      </w:r>
      <w:r w:rsidR="00C730A9" w:rsidRPr="00C730A9">
        <w:rPr>
          <w:sz w:val="22"/>
          <w:szCs w:val="22"/>
        </w:rPr>
        <w:t>stores</w:t>
      </w:r>
      <w:r>
        <w:rPr>
          <w:sz w:val="22"/>
          <w:szCs w:val="22"/>
        </w:rPr>
        <w:t xml:space="preserve">. </w:t>
      </w:r>
      <w:r w:rsidR="00C730A9">
        <w:rPr>
          <w:sz w:val="22"/>
          <w:szCs w:val="22"/>
        </w:rPr>
        <w:t>C</w:t>
      </w:r>
      <w:r>
        <w:rPr>
          <w:sz w:val="22"/>
          <w:szCs w:val="22"/>
        </w:rPr>
        <w:t>ustomer</w:t>
      </w:r>
      <w:r w:rsidR="00C730A9">
        <w:rPr>
          <w:sz w:val="22"/>
          <w:szCs w:val="22"/>
        </w:rPr>
        <w:t>s</w:t>
      </w:r>
      <w:r>
        <w:rPr>
          <w:sz w:val="22"/>
          <w:szCs w:val="22"/>
        </w:rPr>
        <w:t xml:space="preserve"> can easily find the closest store to them using the store finder our</w:t>
      </w:r>
      <w:r w:rsidRPr="00B3153A">
        <w:rPr>
          <w:sz w:val="22"/>
          <w:szCs w:val="22"/>
        </w:rPr>
        <w:t xml:space="preserve"> website </w:t>
      </w:r>
      <w:r w:rsidRPr="00B3153A">
        <w:rPr>
          <w:color w:val="EB5078"/>
          <w:sz w:val="22"/>
          <w:szCs w:val="22"/>
          <w:u w:val="single"/>
        </w:rPr>
        <w:t>lobster.es</w:t>
      </w:r>
      <w:r>
        <w:rPr>
          <w:sz w:val="22"/>
          <w:szCs w:val="22"/>
        </w:rPr>
        <w:t>. If customer</w:t>
      </w:r>
      <w:r w:rsidR="00C730A9">
        <w:rPr>
          <w:sz w:val="22"/>
          <w:szCs w:val="22"/>
        </w:rPr>
        <w:t>s</w:t>
      </w:r>
      <w:r>
        <w:rPr>
          <w:sz w:val="22"/>
          <w:szCs w:val="22"/>
        </w:rPr>
        <w:t xml:space="preserve"> </w:t>
      </w:r>
      <w:proofErr w:type="gramStart"/>
      <w:r>
        <w:rPr>
          <w:sz w:val="22"/>
          <w:szCs w:val="22"/>
        </w:rPr>
        <w:t>prefer</w:t>
      </w:r>
      <w:proofErr w:type="gramEnd"/>
      <w:r>
        <w:rPr>
          <w:sz w:val="22"/>
          <w:szCs w:val="22"/>
        </w:rPr>
        <w:t xml:space="preserve"> they can also sign up o</w:t>
      </w:r>
      <w:r w:rsidRPr="005466C4">
        <w:rPr>
          <w:sz w:val="22"/>
          <w:szCs w:val="22"/>
        </w:rPr>
        <w:t xml:space="preserve">nline or by calling </w:t>
      </w:r>
      <w:r>
        <w:rPr>
          <w:sz w:val="22"/>
          <w:szCs w:val="22"/>
        </w:rPr>
        <w:t>our</w:t>
      </w:r>
      <w:r w:rsidRPr="005466C4">
        <w:rPr>
          <w:sz w:val="22"/>
          <w:szCs w:val="22"/>
        </w:rPr>
        <w:t xml:space="preserve"> </w:t>
      </w:r>
      <w:r>
        <w:rPr>
          <w:sz w:val="22"/>
          <w:szCs w:val="22"/>
        </w:rPr>
        <w:t>Customer Contact Centre</w:t>
      </w:r>
      <w:r w:rsidRPr="005466C4">
        <w:rPr>
          <w:sz w:val="22"/>
          <w:szCs w:val="22"/>
        </w:rPr>
        <w:t xml:space="preserve"> for free</w:t>
      </w:r>
      <w:r>
        <w:rPr>
          <w:sz w:val="22"/>
          <w:szCs w:val="22"/>
        </w:rPr>
        <w:t xml:space="preserve"> on 1661 where all the agents are </w:t>
      </w:r>
      <w:r w:rsidRPr="003367BF">
        <w:rPr>
          <w:sz w:val="22"/>
          <w:szCs w:val="22"/>
        </w:rPr>
        <w:t>native English speakers</w:t>
      </w:r>
      <w:r>
        <w:rPr>
          <w:sz w:val="22"/>
          <w:szCs w:val="22"/>
        </w:rPr>
        <w:t>.</w:t>
      </w:r>
    </w:p>
    <w:p w:rsidR="00C976A8" w:rsidRPr="00C323F8" w:rsidRDefault="005466C4" w:rsidP="00AC58E8">
      <w:pPr>
        <w:spacing w:after="120" w:line="240" w:lineRule="atLeast"/>
        <w:jc w:val="both"/>
        <w:rPr>
          <w:b/>
          <w:sz w:val="20"/>
          <w:szCs w:val="20"/>
        </w:rPr>
      </w:pPr>
      <w:r w:rsidRPr="00C323F8">
        <w:rPr>
          <w:b/>
          <w:sz w:val="20"/>
          <w:szCs w:val="20"/>
        </w:rPr>
        <w:t>ABOUT</w:t>
      </w:r>
      <w:r w:rsidR="00C976A8" w:rsidRPr="00C323F8">
        <w:rPr>
          <w:b/>
          <w:sz w:val="20"/>
          <w:szCs w:val="20"/>
        </w:rPr>
        <w:t xml:space="preserve"> LOBSTER</w:t>
      </w:r>
    </w:p>
    <w:p w:rsidR="00C27F5B" w:rsidRDefault="00C27F5B" w:rsidP="00C91D68">
      <w:pPr>
        <w:spacing w:line="240" w:lineRule="atLeast"/>
        <w:jc w:val="both"/>
        <w:rPr>
          <w:sz w:val="16"/>
          <w:szCs w:val="16"/>
        </w:rPr>
      </w:pPr>
      <w:r w:rsidRPr="00C27F5B">
        <w:rPr>
          <w:sz w:val="16"/>
          <w:szCs w:val="16"/>
        </w:rPr>
        <w:t>Lobster is the only mobile operator in Spain to offer a service completely in English</w:t>
      </w:r>
      <w:r>
        <w:rPr>
          <w:sz w:val="16"/>
          <w:szCs w:val="16"/>
        </w:rPr>
        <w:t xml:space="preserve"> for </w:t>
      </w:r>
      <w:r w:rsidRPr="00C323F8">
        <w:rPr>
          <w:sz w:val="16"/>
          <w:szCs w:val="16"/>
        </w:rPr>
        <w:t xml:space="preserve">British expatriates, and other English speakers, who reside in Spain. </w:t>
      </w:r>
      <w:r w:rsidRPr="00F8151A">
        <w:rPr>
          <w:sz w:val="16"/>
          <w:szCs w:val="16"/>
        </w:rPr>
        <w:t xml:space="preserve">Lobster is the registered brand of Zinnia </w:t>
      </w:r>
      <w:proofErr w:type="spellStart"/>
      <w:r w:rsidRPr="00F8151A">
        <w:rPr>
          <w:sz w:val="16"/>
          <w:szCs w:val="16"/>
        </w:rPr>
        <w:t>Telecomunicaciones</w:t>
      </w:r>
      <w:proofErr w:type="spellEnd"/>
      <w:r w:rsidRPr="00F8151A">
        <w:rPr>
          <w:sz w:val="16"/>
          <w:szCs w:val="16"/>
        </w:rPr>
        <w:t>, a Spanish company and part of the Gibtelecom Group</w:t>
      </w:r>
      <w:r w:rsidRPr="00C323F8">
        <w:rPr>
          <w:sz w:val="16"/>
          <w:szCs w:val="16"/>
        </w:rPr>
        <w:t xml:space="preserve">. Zinnia </w:t>
      </w:r>
      <w:proofErr w:type="spellStart"/>
      <w:r w:rsidRPr="00C323F8">
        <w:rPr>
          <w:sz w:val="16"/>
          <w:szCs w:val="16"/>
        </w:rPr>
        <w:t>Telecomunicaciones</w:t>
      </w:r>
      <w:proofErr w:type="spellEnd"/>
      <w:r w:rsidRPr="00C323F8">
        <w:rPr>
          <w:sz w:val="16"/>
          <w:szCs w:val="16"/>
        </w:rPr>
        <w:t xml:space="preserve"> has the financial and business support of Gibtelecom, the main operator in Gibraltar providing fixed lines, mobile and TV, as well as business enterprise services. The Group has submarine cable and European fibre network investments, and runs data centres through its subsidiary, </w:t>
      </w:r>
      <w:proofErr w:type="spellStart"/>
      <w:r w:rsidRPr="00C323F8">
        <w:rPr>
          <w:sz w:val="16"/>
          <w:szCs w:val="16"/>
        </w:rPr>
        <w:t>Rockolo</w:t>
      </w:r>
      <w:proofErr w:type="spellEnd"/>
      <w:r w:rsidRPr="00C323F8">
        <w:rPr>
          <w:sz w:val="16"/>
          <w:szCs w:val="16"/>
        </w:rPr>
        <w:t xml:space="preserve"> Limited.</w:t>
      </w:r>
    </w:p>
    <w:p w:rsidR="00C323F8" w:rsidRPr="00C323F8" w:rsidRDefault="00827E8C" w:rsidP="00AC58E8">
      <w:pPr>
        <w:spacing w:after="120" w:line="240" w:lineRule="auto"/>
        <w:rPr>
          <w:b/>
          <w:sz w:val="20"/>
          <w:szCs w:val="20"/>
        </w:rPr>
      </w:pPr>
      <w:r w:rsidRPr="00C323F8">
        <w:rPr>
          <w:b/>
          <w:sz w:val="20"/>
          <w:szCs w:val="20"/>
        </w:rPr>
        <w:t>Press Contact</w:t>
      </w:r>
    </w:p>
    <w:p w:rsidR="00827E8C" w:rsidRPr="00C323F8" w:rsidRDefault="00C323F8" w:rsidP="00211F0E">
      <w:pPr>
        <w:spacing w:after="120" w:line="240" w:lineRule="atLeast"/>
        <w:jc w:val="both"/>
        <w:rPr>
          <w:sz w:val="16"/>
          <w:szCs w:val="16"/>
        </w:rPr>
      </w:pPr>
      <w:r>
        <w:rPr>
          <w:sz w:val="16"/>
          <w:szCs w:val="16"/>
        </w:rPr>
        <w:t>T</w:t>
      </w:r>
      <w:r w:rsidR="00827E8C" w:rsidRPr="00C323F8">
        <w:rPr>
          <w:sz w:val="16"/>
          <w:szCs w:val="16"/>
        </w:rPr>
        <w:t xml:space="preserve">elephone </w:t>
      </w:r>
      <w:r>
        <w:rPr>
          <w:sz w:val="16"/>
          <w:szCs w:val="16"/>
        </w:rPr>
        <w:t>711 000 125, E</w:t>
      </w:r>
      <w:r w:rsidR="00827E8C" w:rsidRPr="00C323F8">
        <w:rPr>
          <w:sz w:val="16"/>
          <w:szCs w:val="16"/>
        </w:rPr>
        <w:t xml:space="preserve">mail </w:t>
      </w:r>
      <w:hyperlink r:id="rId10" w:history="1">
        <w:r w:rsidR="005F0E97" w:rsidRPr="006F78A5">
          <w:rPr>
            <w:rStyle w:val="Hyperlink"/>
            <w:sz w:val="16"/>
            <w:szCs w:val="16"/>
          </w:rPr>
          <w:t>press@lobster.es</w:t>
        </w:r>
      </w:hyperlink>
      <w:r w:rsidR="005F0E97">
        <w:rPr>
          <w:sz w:val="16"/>
          <w:szCs w:val="16"/>
        </w:rPr>
        <w:t xml:space="preserve"> </w:t>
      </w:r>
    </w:p>
    <w:p w:rsidR="00827E8C" w:rsidRPr="00C323F8" w:rsidRDefault="00827E8C" w:rsidP="005466C4">
      <w:pPr>
        <w:spacing w:line="240" w:lineRule="atLeast"/>
        <w:jc w:val="both"/>
        <w:rPr>
          <w:sz w:val="16"/>
          <w:szCs w:val="16"/>
        </w:rPr>
      </w:pPr>
      <w:r w:rsidRPr="00C323F8">
        <w:rPr>
          <w:sz w:val="16"/>
          <w:szCs w:val="16"/>
        </w:rPr>
        <w:t>More information</w:t>
      </w:r>
      <w:r w:rsidR="00CB00BC">
        <w:rPr>
          <w:sz w:val="16"/>
          <w:szCs w:val="16"/>
        </w:rPr>
        <w:t xml:space="preserve"> </w:t>
      </w:r>
      <w:r w:rsidR="00973B26">
        <w:rPr>
          <w:sz w:val="16"/>
          <w:szCs w:val="16"/>
        </w:rPr>
        <w:t>at</w:t>
      </w:r>
      <w:r w:rsidRPr="00C323F8">
        <w:rPr>
          <w:sz w:val="16"/>
          <w:szCs w:val="16"/>
        </w:rPr>
        <w:t xml:space="preserve"> </w:t>
      </w:r>
      <w:r w:rsidRPr="003C56BD">
        <w:rPr>
          <w:color w:val="EB5078"/>
          <w:sz w:val="16"/>
          <w:szCs w:val="16"/>
          <w:u w:val="single"/>
        </w:rPr>
        <w:t>lobster.es</w:t>
      </w:r>
      <w:r w:rsidRPr="00C323F8">
        <w:rPr>
          <w:sz w:val="16"/>
          <w:szCs w:val="16"/>
        </w:rPr>
        <w:t xml:space="preserve"> </w:t>
      </w:r>
      <w:r w:rsidR="00207326" w:rsidRPr="00C323F8">
        <w:rPr>
          <w:sz w:val="16"/>
          <w:szCs w:val="16"/>
        </w:rPr>
        <w:t xml:space="preserve">or find us on </w:t>
      </w:r>
      <w:hyperlink r:id="rId11" w:history="1">
        <w:r w:rsidRPr="004205B2">
          <w:rPr>
            <w:rStyle w:val="Hyperlink"/>
            <w:sz w:val="16"/>
            <w:szCs w:val="16"/>
          </w:rPr>
          <w:t>Twitter</w:t>
        </w:r>
      </w:hyperlink>
      <w:r w:rsidRPr="00C323F8">
        <w:rPr>
          <w:sz w:val="16"/>
          <w:szCs w:val="16"/>
        </w:rPr>
        <w:t xml:space="preserve">, </w:t>
      </w:r>
      <w:hyperlink r:id="rId12" w:history="1">
        <w:r w:rsidRPr="004205B2">
          <w:rPr>
            <w:rStyle w:val="Hyperlink"/>
            <w:sz w:val="16"/>
            <w:szCs w:val="16"/>
          </w:rPr>
          <w:t>Facebook</w:t>
        </w:r>
      </w:hyperlink>
      <w:r w:rsidR="004205B2">
        <w:rPr>
          <w:sz w:val="16"/>
          <w:szCs w:val="16"/>
        </w:rPr>
        <w:t xml:space="preserve">, </w:t>
      </w:r>
      <w:hyperlink r:id="rId13" w:history="1">
        <w:r w:rsidR="004205B2" w:rsidRPr="004205B2">
          <w:rPr>
            <w:rStyle w:val="Hyperlink"/>
            <w:sz w:val="16"/>
            <w:szCs w:val="16"/>
          </w:rPr>
          <w:t>Instagram</w:t>
        </w:r>
      </w:hyperlink>
      <w:r w:rsidRPr="00C323F8">
        <w:rPr>
          <w:sz w:val="16"/>
          <w:szCs w:val="16"/>
        </w:rPr>
        <w:t xml:space="preserve"> </w:t>
      </w:r>
      <w:r w:rsidR="00207326" w:rsidRPr="00C323F8">
        <w:rPr>
          <w:sz w:val="16"/>
          <w:szCs w:val="16"/>
        </w:rPr>
        <w:t>or</w:t>
      </w:r>
      <w:r w:rsidRPr="00C323F8">
        <w:rPr>
          <w:sz w:val="16"/>
          <w:szCs w:val="16"/>
        </w:rPr>
        <w:t xml:space="preserve"> </w:t>
      </w:r>
      <w:hyperlink r:id="rId14" w:history="1">
        <w:r w:rsidRPr="00462892">
          <w:rPr>
            <w:rStyle w:val="Hyperlink"/>
            <w:sz w:val="16"/>
            <w:szCs w:val="16"/>
          </w:rPr>
          <w:t>YouTube</w:t>
        </w:r>
      </w:hyperlink>
      <w:r w:rsidR="00810E2C" w:rsidRPr="00C323F8">
        <w:rPr>
          <w:sz w:val="16"/>
          <w:szCs w:val="16"/>
        </w:rPr>
        <w:t>.</w:t>
      </w:r>
      <w:r w:rsidRPr="00C323F8">
        <w:rPr>
          <w:sz w:val="16"/>
          <w:szCs w:val="16"/>
        </w:rPr>
        <w:t xml:space="preserve"> </w:t>
      </w:r>
    </w:p>
    <w:sectPr w:rsidR="00827E8C" w:rsidRPr="00C323F8" w:rsidSect="00211F0E">
      <w:headerReference w:type="default" r:id="rId15"/>
      <w:footerReference w:type="default" r:id="rId16"/>
      <w:headerReference w:type="first" r:id="rId17"/>
      <w:footerReference w:type="first" r:id="rId18"/>
      <w:pgSz w:w="11906" w:h="16838"/>
      <w:pgMar w:top="1701" w:right="851" w:bottom="851"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D62" w:rsidRDefault="00B34D62" w:rsidP="005F01E3">
      <w:pPr>
        <w:spacing w:after="0" w:line="240" w:lineRule="auto"/>
      </w:pPr>
      <w:r>
        <w:separator/>
      </w:r>
    </w:p>
  </w:endnote>
  <w:endnote w:type="continuationSeparator" w:id="0">
    <w:p w:rsidR="00B34D62" w:rsidRDefault="00B34D62" w:rsidP="005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Arial"/>
    <w:panose1 w:val="00000500000000000000"/>
    <w:charset w:val="00"/>
    <w:family w:val="auto"/>
    <w:pitch w:val="variable"/>
    <w:sig w:usb0="2000020F" w:usb1="00000003" w:usb2="00000000" w:usb3="00000000" w:csb0="00000197" w:csb1="00000000"/>
    <w:embedRegular r:id="rId1" w:fontKey="{F5494E63-58C2-44C7-AFF5-6EB9C6F1F615}"/>
    <w:embedBold r:id="rId2" w:fontKey="{6A4D30AA-8B6A-4405-BDE1-CB4BDFE4595E}"/>
  </w:font>
  <w:font w:name="Tahoma">
    <w:panose1 w:val="020B0604030504040204"/>
    <w:charset w:val="00"/>
    <w:family w:val="swiss"/>
    <w:pitch w:val="variable"/>
    <w:sig w:usb0="E1002EFF" w:usb1="C000605B" w:usb2="00000029" w:usb3="00000000" w:csb0="000101FF" w:csb1="00000000"/>
    <w:embedRegular r:id="rId3" w:fontKey="{E2F12B8E-3431-40CA-A376-4C0ACA57896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FE" w:rsidRPr="00F40C8F" w:rsidRDefault="0084301D" w:rsidP="00426FFE">
    <w:pPr>
      <w:pStyle w:val="Footer"/>
      <w:spacing w:line="240" w:lineRule="auto"/>
      <w:rPr>
        <w:lang w:val="es-ES"/>
      </w:rPr>
    </w:pPr>
    <w:r w:rsidRPr="00F40C8F">
      <w:rPr>
        <w:color w:val="000000" w:themeColor="text1"/>
        <w:szCs w:val="18"/>
        <w:lang w:val="es-ES"/>
      </w:rPr>
      <w:t xml:space="preserve">Zinnia Telecomunicaciones, </w:t>
    </w:r>
    <w:r w:rsidR="00AE7250">
      <w:rPr>
        <w:color w:val="000000" w:themeColor="text1"/>
        <w:szCs w:val="18"/>
        <w:lang w:val="es-ES"/>
      </w:rPr>
      <w:t xml:space="preserve">Calle </w:t>
    </w:r>
    <w:r w:rsidRPr="00F40C8F">
      <w:rPr>
        <w:color w:val="000000" w:themeColor="text1"/>
        <w:szCs w:val="18"/>
        <w:lang w:val="es-ES"/>
      </w:rPr>
      <w:t>Mar</w:t>
    </w:r>
    <w:r w:rsidR="00AE7250">
      <w:rPr>
        <w:color w:val="000000" w:themeColor="text1"/>
        <w:szCs w:val="18"/>
        <w:lang w:val="es-ES"/>
      </w:rPr>
      <w:t>í</w:t>
    </w:r>
    <w:r w:rsidRPr="00F40C8F">
      <w:rPr>
        <w:color w:val="000000" w:themeColor="text1"/>
        <w:szCs w:val="18"/>
        <w:lang w:val="es-ES"/>
      </w:rPr>
      <w:t xml:space="preserve">a </w:t>
    </w:r>
    <w:proofErr w:type="spellStart"/>
    <w:r w:rsidRPr="00F40C8F">
      <w:rPr>
        <w:color w:val="000000" w:themeColor="text1"/>
        <w:szCs w:val="18"/>
        <w:lang w:val="es-ES"/>
      </w:rPr>
      <w:t>Tubau</w:t>
    </w:r>
    <w:proofErr w:type="spellEnd"/>
    <w:r w:rsidRPr="00F40C8F">
      <w:rPr>
        <w:color w:val="000000" w:themeColor="text1"/>
        <w:szCs w:val="18"/>
        <w:lang w:val="es-ES"/>
      </w:rPr>
      <w:t xml:space="preserve"> 3, Planta 5 M</w:t>
    </w:r>
    <w:r w:rsidR="00AE7250">
      <w:rPr>
        <w:color w:val="000000" w:themeColor="text1"/>
        <w:szCs w:val="18"/>
        <w:lang w:val="es-ES"/>
      </w:rPr>
      <w:t>ó</w:t>
    </w:r>
    <w:r w:rsidRPr="00F40C8F">
      <w:rPr>
        <w:color w:val="000000" w:themeColor="text1"/>
        <w:szCs w:val="18"/>
        <w:lang w:val="es-ES"/>
      </w:rPr>
      <w:t>dulo C, Madrid, 28050, Spain</w:t>
    </w:r>
    <w:r w:rsidR="00426FFE" w:rsidRPr="000608FD">
      <w:ptab w:relativeTo="margin" w:alignment="right" w:leader="none"/>
    </w:r>
    <w:r w:rsidR="00426FFE" w:rsidRPr="00F40C8F">
      <w:rPr>
        <w:lang w:val="es-ES"/>
      </w:rPr>
      <w:t xml:space="preserve">Page </w:t>
    </w:r>
    <w:r w:rsidR="00426FFE" w:rsidRPr="000608FD">
      <w:fldChar w:fldCharType="begin"/>
    </w:r>
    <w:r w:rsidR="00426FFE" w:rsidRPr="00F40C8F">
      <w:rPr>
        <w:lang w:val="es-ES"/>
      </w:rPr>
      <w:instrText xml:space="preserve"> PAGE   \* MERGEFORMAT </w:instrText>
    </w:r>
    <w:r w:rsidR="00426FFE" w:rsidRPr="000608FD">
      <w:fldChar w:fldCharType="separate"/>
    </w:r>
    <w:r w:rsidR="00426FFE" w:rsidRPr="00F40C8F">
      <w:rPr>
        <w:lang w:val="es-ES"/>
      </w:rPr>
      <w:t>1</w:t>
    </w:r>
    <w:r w:rsidR="00426FFE" w:rsidRPr="000608FD">
      <w:fldChar w:fldCharType="end"/>
    </w:r>
    <w:r w:rsidR="00426FFE" w:rsidRPr="00F40C8F">
      <w:rPr>
        <w:lang w:val="es-ES"/>
      </w:rPr>
      <w:t xml:space="preserve"> of </w:t>
    </w:r>
    <w:r w:rsidR="00EF5DD5">
      <w:fldChar w:fldCharType="begin"/>
    </w:r>
    <w:r w:rsidR="00EF5DD5" w:rsidRPr="00F40C8F">
      <w:rPr>
        <w:lang w:val="es-ES"/>
      </w:rPr>
      <w:instrText xml:space="preserve"> NUMPAGES   \* MERGEFORMAT </w:instrText>
    </w:r>
    <w:r w:rsidR="00EF5DD5">
      <w:fldChar w:fldCharType="separate"/>
    </w:r>
    <w:r w:rsidR="00426FFE" w:rsidRPr="00F40C8F">
      <w:rPr>
        <w:noProof/>
        <w:lang w:val="es-ES"/>
      </w:rPr>
      <w:t>2</w:t>
    </w:r>
    <w:r w:rsidR="00EF5D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316" w:rsidRPr="004F4316" w:rsidRDefault="00BE01A2" w:rsidP="00BE01A2">
    <w:pPr>
      <w:pStyle w:val="Footer"/>
      <w:spacing w:line="240" w:lineRule="auto"/>
    </w:pPr>
    <w:r w:rsidRPr="00BE01A2">
      <w:rPr>
        <w:b/>
        <w:color w:val="EB5078"/>
        <w:sz w:val="36"/>
        <w:szCs w:val="36"/>
      </w:rPr>
      <w:t xml:space="preserve">lobster.es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D62" w:rsidRDefault="00B34D62" w:rsidP="005F01E3">
      <w:pPr>
        <w:spacing w:after="0" w:line="240" w:lineRule="auto"/>
      </w:pPr>
      <w:r>
        <w:separator/>
      </w:r>
    </w:p>
  </w:footnote>
  <w:footnote w:type="continuationSeparator" w:id="0">
    <w:p w:rsidR="00B34D62" w:rsidRDefault="00B34D62" w:rsidP="005F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FE" w:rsidRDefault="0084301D">
    <w:pPr>
      <w:pStyle w:val="Header"/>
    </w:pPr>
    <w:r>
      <w:rPr>
        <w:noProof/>
      </w:rPr>
      <w:drawing>
        <wp:anchor distT="0" distB="0" distL="114300" distR="114300" simplePos="0" relativeHeight="251660288" behindDoc="1" locked="0" layoutInCell="1" allowOverlap="1" wp14:anchorId="3C7B4F19" wp14:editId="61963A29">
          <wp:simplePos x="0" y="0"/>
          <wp:positionH relativeFrom="column">
            <wp:posOffset>5286375</wp:posOffset>
          </wp:positionH>
          <wp:positionV relativeFrom="paragraph">
            <wp:posOffset>-179705</wp:posOffset>
          </wp:positionV>
          <wp:extent cx="1188000"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8000" cy="630000"/>
                  </a:xfrm>
                  <a:prstGeom prst="rect">
                    <a:avLst/>
                  </a:prstGeom>
                </pic:spPr>
              </pic:pic>
            </a:graphicData>
          </a:graphic>
          <wp14:sizeRelH relativeFrom="margin">
            <wp14:pctWidth>0</wp14:pctWidth>
          </wp14:sizeRelH>
          <wp14:sizeRelV relativeFrom="margin">
            <wp14:pctHeight>0</wp14:pctHeight>
          </wp14:sizeRelV>
        </wp:anchor>
      </w:drawing>
    </w:r>
    <w:r w:rsidR="00426FFE">
      <w:rPr>
        <w:noProof/>
      </w:rPr>
      <w:drawing>
        <wp:anchor distT="0" distB="0" distL="114300" distR="114300" simplePos="0" relativeHeight="251657216" behindDoc="1" locked="0" layoutInCell="0" allowOverlap="1" wp14:anchorId="62137CF6" wp14:editId="20ADCFA6">
          <wp:simplePos x="0" y="0"/>
          <wp:positionH relativeFrom="column">
            <wp:posOffset>0</wp:posOffset>
          </wp:positionH>
          <wp:positionV relativeFrom="page">
            <wp:posOffset>335280</wp:posOffset>
          </wp:positionV>
          <wp:extent cx="1580400" cy="540000"/>
          <wp:effectExtent l="0" t="0" r="127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ster.png"/>
                  <pic:cNvPicPr/>
                </pic:nvPicPr>
                <pic:blipFill>
                  <a:blip r:embed="rId2">
                    <a:extLst>
                      <a:ext uri="{28A0092B-C50C-407E-A947-70E740481C1C}">
                        <a14:useLocalDpi xmlns:a14="http://schemas.microsoft.com/office/drawing/2010/main" val="0"/>
                      </a:ext>
                    </a:extLst>
                  </a:blip>
                  <a:stretch>
                    <a:fillRect/>
                  </a:stretch>
                </pic:blipFill>
                <pic:spPr>
                  <a:xfrm>
                    <a:off x="0" y="0"/>
                    <a:ext cx="158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316" w:rsidRDefault="004F4316" w:rsidP="00A66A0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B71FD"/>
    <w:multiLevelType w:val="hybridMultilevel"/>
    <w:tmpl w:val="450A12A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1E3"/>
    <w:rsid w:val="00002F72"/>
    <w:rsid w:val="00010BAC"/>
    <w:rsid w:val="00014BEF"/>
    <w:rsid w:val="00014EB2"/>
    <w:rsid w:val="00037DAD"/>
    <w:rsid w:val="00043314"/>
    <w:rsid w:val="000608FD"/>
    <w:rsid w:val="00060B54"/>
    <w:rsid w:val="00070120"/>
    <w:rsid w:val="000772EB"/>
    <w:rsid w:val="00093E2F"/>
    <w:rsid w:val="000A3BEE"/>
    <w:rsid w:val="000E10DD"/>
    <w:rsid w:val="000F6A1B"/>
    <w:rsid w:val="000F6E3C"/>
    <w:rsid w:val="0010645D"/>
    <w:rsid w:val="00122EF0"/>
    <w:rsid w:val="00130E3B"/>
    <w:rsid w:val="00157404"/>
    <w:rsid w:val="0017299A"/>
    <w:rsid w:val="00192AF1"/>
    <w:rsid w:val="00192F44"/>
    <w:rsid w:val="001A4370"/>
    <w:rsid w:val="001B3BA5"/>
    <w:rsid w:val="001B75A3"/>
    <w:rsid w:val="001F1805"/>
    <w:rsid w:val="001F2831"/>
    <w:rsid w:val="001F55BD"/>
    <w:rsid w:val="0020425D"/>
    <w:rsid w:val="00207326"/>
    <w:rsid w:val="00211450"/>
    <w:rsid w:val="00211F0E"/>
    <w:rsid w:val="0021206E"/>
    <w:rsid w:val="0022203A"/>
    <w:rsid w:val="00226AD8"/>
    <w:rsid w:val="00234CC2"/>
    <w:rsid w:val="00235443"/>
    <w:rsid w:val="0024296B"/>
    <w:rsid w:val="00245C59"/>
    <w:rsid w:val="00250E7A"/>
    <w:rsid w:val="00270914"/>
    <w:rsid w:val="002A37CC"/>
    <w:rsid w:val="002A78AB"/>
    <w:rsid w:val="002B51D9"/>
    <w:rsid w:val="002C02B6"/>
    <w:rsid w:val="002C2949"/>
    <w:rsid w:val="002D5FC3"/>
    <w:rsid w:val="002E540E"/>
    <w:rsid w:val="002F0038"/>
    <w:rsid w:val="00303BF2"/>
    <w:rsid w:val="003366EC"/>
    <w:rsid w:val="003614E0"/>
    <w:rsid w:val="003621C4"/>
    <w:rsid w:val="0036445F"/>
    <w:rsid w:val="00366B17"/>
    <w:rsid w:val="00367654"/>
    <w:rsid w:val="00371040"/>
    <w:rsid w:val="003744FD"/>
    <w:rsid w:val="003801FC"/>
    <w:rsid w:val="003A388C"/>
    <w:rsid w:val="003A70DE"/>
    <w:rsid w:val="003B72AE"/>
    <w:rsid w:val="003B7D88"/>
    <w:rsid w:val="003C56BD"/>
    <w:rsid w:val="003E0B85"/>
    <w:rsid w:val="003E23CC"/>
    <w:rsid w:val="00403D40"/>
    <w:rsid w:val="004170EE"/>
    <w:rsid w:val="004205B2"/>
    <w:rsid w:val="00426FFE"/>
    <w:rsid w:val="00427CE1"/>
    <w:rsid w:val="0044658A"/>
    <w:rsid w:val="00452673"/>
    <w:rsid w:val="004609C4"/>
    <w:rsid w:val="00462892"/>
    <w:rsid w:val="004917ED"/>
    <w:rsid w:val="00494C88"/>
    <w:rsid w:val="004A77F8"/>
    <w:rsid w:val="004B55F1"/>
    <w:rsid w:val="004C525E"/>
    <w:rsid w:val="004D7E3C"/>
    <w:rsid w:val="004F0C2B"/>
    <w:rsid w:val="004F1DEF"/>
    <w:rsid w:val="004F1E61"/>
    <w:rsid w:val="004F4316"/>
    <w:rsid w:val="004F6864"/>
    <w:rsid w:val="0050132B"/>
    <w:rsid w:val="00501D0A"/>
    <w:rsid w:val="005071FA"/>
    <w:rsid w:val="00512710"/>
    <w:rsid w:val="00516C52"/>
    <w:rsid w:val="00527053"/>
    <w:rsid w:val="005433BB"/>
    <w:rsid w:val="0054411F"/>
    <w:rsid w:val="005466C4"/>
    <w:rsid w:val="005517A5"/>
    <w:rsid w:val="00576635"/>
    <w:rsid w:val="00585716"/>
    <w:rsid w:val="005969F2"/>
    <w:rsid w:val="005A0DD5"/>
    <w:rsid w:val="005A5046"/>
    <w:rsid w:val="005C26CC"/>
    <w:rsid w:val="005C4DCF"/>
    <w:rsid w:val="005D16E4"/>
    <w:rsid w:val="005D4B76"/>
    <w:rsid w:val="005D71F5"/>
    <w:rsid w:val="005E3106"/>
    <w:rsid w:val="005F01E3"/>
    <w:rsid w:val="005F0E97"/>
    <w:rsid w:val="006021F4"/>
    <w:rsid w:val="00605292"/>
    <w:rsid w:val="00611491"/>
    <w:rsid w:val="00614AF8"/>
    <w:rsid w:val="006175C1"/>
    <w:rsid w:val="0062131C"/>
    <w:rsid w:val="00626136"/>
    <w:rsid w:val="00633F9B"/>
    <w:rsid w:val="00636A39"/>
    <w:rsid w:val="00637C9B"/>
    <w:rsid w:val="00645595"/>
    <w:rsid w:val="00660350"/>
    <w:rsid w:val="00663B22"/>
    <w:rsid w:val="00671585"/>
    <w:rsid w:val="0067176E"/>
    <w:rsid w:val="00676A03"/>
    <w:rsid w:val="006771DD"/>
    <w:rsid w:val="00677FDC"/>
    <w:rsid w:val="00683433"/>
    <w:rsid w:val="00683672"/>
    <w:rsid w:val="00687B08"/>
    <w:rsid w:val="006B6861"/>
    <w:rsid w:val="006C233B"/>
    <w:rsid w:val="006C2986"/>
    <w:rsid w:val="006E3AF6"/>
    <w:rsid w:val="00715EB9"/>
    <w:rsid w:val="007219DF"/>
    <w:rsid w:val="00731152"/>
    <w:rsid w:val="00731D63"/>
    <w:rsid w:val="007368A1"/>
    <w:rsid w:val="007379EC"/>
    <w:rsid w:val="00742F43"/>
    <w:rsid w:val="00772524"/>
    <w:rsid w:val="0079338E"/>
    <w:rsid w:val="007975E0"/>
    <w:rsid w:val="007A41F4"/>
    <w:rsid w:val="007B6579"/>
    <w:rsid w:val="007B6A1F"/>
    <w:rsid w:val="007C1A6E"/>
    <w:rsid w:val="007D7B96"/>
    <w:rsid w:val="007E0A74"/>
    <w:rsid w:val="007E3A03"/>
    <w:rsid w:val="007E4625"/>
    <w:rsid w:val="007E6DB6"/>
    <w:rsid w:val="007F0817"/>
    <w:rsid w:val="007F3ED0"/>
    <w:rsid w:val="007F4B60"/>
    <w:rsid w:val="00805F23"/>
    <w:rsid w:val="00806E04"/>
    <w:rsid w:val="00810E2C"/>
    <w:rsid w:val="008235F0"/>
    <w:rsid w:val="00827E8C"/>
    <w:rsid w:val="008405F3"/>
    <w:rsid w:val="0084301D"/>
    <w:rsid w:val="00846587"/>
    <w:rsid w:val="008523BC"/>
    <w:rsid w:val="00856DFD"/>
    <w:rsid w:val="00857EDD"/>
    <w:rsid w:val="0089526C"/>
    <w:rsid w:val="008A54FB"/>
    <w:rsid w:val="008B7377"/>
    <w:rsid w:val="00916527"/>
    <w:rsid w:val="00921C57"/>
    <w:rsid w:val="00930273"/>
    <w:rsid w:val="00936F6B"/>
    <w:rsid w:val="00944BC3"/>
    <w:rsid w:val="00967AE4"/>
    <w:rsid w:val="00973128"/>
    <w:rsid w:val="00973B26"/>
    <w:rsid w:val="009811DA"/>
    <w:rsid w:val="00981D2B"/>
    <w:rsid w:val="009A6870"/>
    <w:rsid w:val="009B12B7"/>
    <w:rsid w:val="009B19AD"/>
    <w:rsid w:val="009B38EB"/>
    <w:rsid w:val="009B4552"/>
    <w:rsid w:val="009C65B8"/>
    <w:rsid w:val="00A00287"/>
    <w:rsid w:val="00A05993"/>
    <w:rsid w:val="00A22250"/>
    <w:rsid w:val="00A23E34"/>
    <w:rsid w:val="00A364E5"/>
    <w:rsid w:val="00A4307E"/>
    <w:rsid w:val="00A53207"/>
    <w:rsid w:val="00A546AA"/>
    <w:rsid w:val="00A62A46"/>
    <w:rsid w:val="00A66A06"/>
    <w:rsid w:val="00A71DA0"/>
    <w:rsid w:val="00A76218"/>
    <w:rsid w:val="00A815FE"/>
    <w:rsid w:val="00A825D9"/>
    <w:rsid w:val="00A903D8"/>
    <w:rsid w:val="00A96ACD"/>
    <w:rsid w:val="00AA54E2"/>
    <w:rsid w:val="00AB74AC"/>
    <w:rsid w:val="00AC080E"/>
    <w:rsid w:val="00AC1533"/>
    <w:rsid w:val="00AC58E8"/>
    <w:rsid w:val="00AE7250"/>
    <w:rsid w:val="00AF4F61"/>
    <w:rsid w:val="00B11614"/>
    <w:rsid w:val="00B13AD1"/>
    <w:rsid w:val="00B239C6"/>
    <w:rsid w:val="00B3153A"/>
    <w:rsid w:val="00B34493"/>
    <w:rsid w:val="00B34D62"/>
    <w:rsid w:val="00B36510"/>
    <w:rsid w:val="00B377B7"/>
    <w:rsid w:val="00B54F08"/>
    <w:rsid w:val="00B908A0"/>
    <w:rsid w:val="00BC7CB9"/>
    <w:rsid w:val="00BD1185"/>
    <w:rsid w:val="00BE01A2"/>
    <w:rsid w:val="00BE3F31"/>
    <w:rsid w:val="00BE51D9"/>
    <w:rsid w:val="00BF4C10"/>
    <w:rsid w:val="00C27F5B"/>
    <w:rsid w:val="00C31675"/>
    <w:rsid w:val="00C323F8"/>
    <w:rsid w:val="00C410D0"/>
    <w:rsid w:val="00C4413A"/>
    <w:rsid w:val="00C50A49"/>
    <w:rsid w:val="00C529BA"/>
    <w:rsid w:val="00C54DB6"/>
    <w:rsid w:val="00C730A9"/>
    <w:rsid w:val="00C75348"/>
    <w:rsid w:val="00C76EB2"/>
    <w:rsid w:val="00C85004"/>
    <w:rsid w:val="00C91D68"/>
    <w:rsid w:val="00C976A8"/>
    <w:rsid w:val="00CB00BC"/>
    <w:rsid w:val="00CC01B8"/>
    <w:rsid w:val="00CD47AE"/>
    <w:rsid w:val="00CE16F0"/>
    <w:rsid w:val="00CF5E4A"/>
    <w:rsid w:val="00D07BC3"/>
    <w:rsid w:val="00D2553B"/>
    <w:rsid w:val="00D33A12"/>
    <w:rsid w:val="00D36E93"/>
    <w:rsid w:val="00D431E2"/>
    <w:rsid w:val="00D538DE"/>
    <w:rsid w:val="00D63515"/>
    <w:rsid w:val="00D87D6B"/>
    <w:rsid w:val="00D9088C"/>
    <w:rsid w:val="00D92C8B"/>
    <w:rsid w:val="00D946C9"/>
    <w:rsid w:val="00DC36D7"/>
    <w:rsid w:val="00DC404B"/>
    <w:rsid w:val="00DD5BF8"/>
    <w:rsid w:val="00DD5C6F"/>
    <w:rsid w:val="00DE243D"/>
    <w:rsid w:val="00E254B9"/>
    <w:rsid w:val="00E44E49"/>
    <w:rsid w:val="00E5382B"/>
    <w:rsid w:val="00E82ABE"/>
    <w:rsid w:val="00E91CA1"/>
    <w:rsid w:val="00EA416F"/>
    <w:rsid w:val="00EA6F09"/>
    <w:rsid w:val="00EB032C"/>
    <w:rsid w:val="00EF1072"/>
    <w:rsid w:val="00EF5DD5"/>
    <w:rsid w:val="00F037C8"/>
    <w:rsid w:val="00F062DC"/>
    <w:rsid w:val="00F155C5"/>
    <w:rsid w:val="00F2383D"/>
    <w:rsid w:val="00F2734F"/>
    <w:rsid w:val="00F27425"/>
    <w:rsid w:val="00F368D1"/>
    <w:rsid w:val="00F40C8F"/>
    <w:rsid w:val="00F5575D"/>
    <w:rsid w:val="00F67342"/>
    <w:rsid w:val="00F71A6A"/>
    <w:rsid w:val="00F76D65"/>
    <w:rsid w:val="00F8151A"/>
    <w:rsid w:val="00F83049"/>
    <w:rsid w:val="00F87501"/>
    <w:rsid w:val="00FA455A"/>
    <w:rsid w:val="00FA640F"/>
    <w:rsid w:val="00FA76DB"/>
    <w:rsid w:val="00FD01BD"/>
    <w:rsid w:val="00FE76BC"/>
    <w:rsid w:val="00FF1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E52D7"/>
  <w15:docId w15:val="{3FCDF1EF-7A6B-478E-A7F4-286814C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1C4"/>
    <w:pPr>
      <w:spacing w:after="240" w:line="240" w:lineRule="exact"/>
    </w:pPr>
    <w:rPr>
      <w:rFonts w:asciiTheme="minorHAnsi" w:hAnsiTheme="minorHAnsi"/>
      <w:sz w:val="18"/>
      <w:szCs w:val="24"/>
    </w:rPr>
  </w:style>
  <w:style w:type="paragraph" w:styleId="Heading1">
    <w:name w:val="heading 1"/>
    <w:basedOn w:val="Normal"/>
    <w:next w:val="Normal"/>
    <w:link w:val="Heading1Char"/>
    <w:qFormat/>
    <w:rsid w:val="005F01E3"/>
    <w:pPr>
      <w:keepNext/>
      <w:keepLines/>
      <w:spacing w:after="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1E3"/>
    <w:pPr>
      <w:tabs>
        <w:tab w:val="center" w:pos="4513"/>
        <w:tab w:val="right" w:pos="9026"/>
      </w:tabs>
    </w:pPr>
  </w:style>
  <w:style w:type="character" w:customStyle="1" w:styleId="HeaderChar">
    <w:name w:val="Header Char"/>
    <w:basedOn w:val="DefaultParagraphFont"/>
    <w:link w:val="Header"/>
    <w:uiPriority w:val="99"/>
    <w:rsid w:val="005F01E3"/>
    <w:rPr>
      <w:sz w:val="24"/>
      <w:szCs w:val="24"/>
    </w:rPr>
  </w:style>
  <w:style w:type="paragraph" w:styleId="Footer">
    <w:name w:val="footer"/>
    <w:basedOn w:val="Normal"/>
    <w:link w:val="FooterChar"/>
    <w:uiPriority w:val="99"/>
    <w:rsid w:val="005F01E3"/>
    <w:pPr>
      <w:tabs>
        <w:tab w:val="center" w:pos="4513"/>
        <w:tab w:val="right" w:pos="9026"/>
      </w:tabs>
    </w:pPr>
  </w:style>
  <w:style w:type="character" w:customStyle="1" w:styleId="FooterChar">
    <w:name w:val="Footer Char"/>
    <w:basedOn w:val="DefaultParagraphFont"/>
    <w:link w:val="Footer"/>
    <w:uiPriority w:val="99"/>
    <w:rsid w:val="005F01E3"/>
    <w:rPr>
      <w:sz w:val="24"/>
      <w:szCs w:val="24"/>
    </w:rPr>
  </w:style>
  <w:style w:type="paragraph" w:styleId="BalloonText">
    <w:name w:val="Balloon Text"/>
    <w:basedOn w:val="Normal"/>
    <w:link w:val="BalloonTextChar"/>
    <w:rsid w:val="005F01E3"/>
    <w:rPr>
      <w:rFonts w:ascii="Tahoma" w:hAnsi="Tahoma" w:cs="Tahoma"/>
      <w:sz w:val="16"/>
      <w:szCs w:val="16"/>
    </w:rPr>
  </w:style>
  <w:style w:type="character" w:customStyle="1" w:styleId="BalloonTextChar">
    <w:name w:val="Balloon Text Char"/>
    <w:basedOn w:val="DefaultParagraphFont"/>
    <w:link w:val="BalloonText"/>
    <w:rsid w:val="005F01E3"/>
    <w:rPr>
      <w:rFonts w:ascii="Tahoma" w:hAnsi="Tahoma" w:cs="Tahoma"/>
      <w:sz w:val="16"/>
      <w:szCs w:val="16"/>
    </w:rPr>
  </w:style>
  <w:style w:type="character" w:customStyle="1" w:styleId="Heading1Char">
    <w:name w:val="Heading 1 Char"/>
    <w:basedOn w:val="DefaultParagraphFont"/>
    <w:link w:val="Heading1"/>
    <w:rsid w:val="005F01E3"/>
    <w:rPr>
      <w:rFonts w:asciiTheme="majorHAnsi" w:eastAsiaTheme="majorEastAsia" w:hAnsiTheme="majorHAnsi" w:cstheme="majorBidi"/>
      <w:b/>
      <w:bCs/>
      <w:sz w:val="18"/>
      <w:szCs w:val="28"/>
    </w:rPr>
  </w:style>
  <w:style w:type="paragraph" w:styleId="NoSpacing">
    <w:name w:val="No Spacing"/>
    <w:link w:val="NoSpacingChar"/>
    <w:uiPriority w:val="1"/>
    <w:qFormat/>
    <w:rsid w:val="00742F43"/>
    <w:rPr>
      <w:rFonts w:asciiTheme="minorHAnsi" w:hAnsiTheme="minorHAnsi"/>
      <w:sz w:val="18"/>
      <w:szCs w:val="24"/>
    </w:rPr>
  </w:style>
  <w:style w:type="paragraph" w:customStyle="1" w:styleId="Address">
    <w:name w:val="Address"/>
    <w:basedOn w:val="NoSpacing"/>
    <w:link w:val="AddressChar"/>
    <w:qFormat/>
    <w:rsid w:val="003621C4"/>
    <w:pPr>
      <w:spacing w:line="216" w:lineRule="exact"/>
    </w:pPr>
  </w:style>
  <w:style w:type="paragraph" w:customStyle="1" w:styleId="LetterheadFooter">
    <w:name w:val="Letterhead Footer"/>
    <w:basedOn w:val="Footer"/>
    <w:link w:val="LetterheadFooterChar"/>
    <w:qFormat/>
    <w:rsid w:val="003621C4"/>
    <w:pPr>
      <w:spacing w:after="0" w:line="120" w:lineRule="exact"/>
    </w:pPr>
    <w:rPr>
      <w:sz w:val="10"/>
      <w:szCs w:val="10"/>
    </w:rPr>
  </w:style>
  <w:style w:type="character" w:customStyle="1" w:styleId="NoSpacingChar">
    <w:name w:val="No Spacing Char"/>
    <w:basedOn w:val="DefaultParagraphFont"/>
    <w:link w:val="NoSpacing"/>
    <w:uiPriority w:val="1"/>
    <w:rsid w:val="00742F43"/>
    <w:rPr>
      <w:rFonts w:asciiTheme="minorHAnsi" w:hAnsiTheme="minorHAnsi"/>
      <w:sz w:val="18"/>
      <w:szCs w:val="24"/>
    </w:rPr>
  </w:style>
  <w:style w:type="character" w:customStyle="1" w:styleId="AddressChar">
    <w:name w:val="Address Char"/>
    <w:basedOn w:val="NoSpacingChar"/>
    <w:link w:val="Address"/>
    <w:rsid w:val="003621C4"/>
    <w:rPr>
      <w:rFonts w:asciiTheme="minorHAnsi" w:hAnsiTheme="minorHAnsi"/>
      <w:sz w:val="18"/>
      <w:szCs w:val="24"/>
    </w:rPr>
  </w:style>
  <w:style w:type="paragraph" w:customStyle="1" w:styleId="LobsterAddress">
    <w:name w:val="Lobster Address"/>
    <w:basedOn w:val="Normal"/>
    <w:link w:val="LobsterAddressChar"/>
    <w:qFormat/>
    <w:rsid w:val="003621C4"/>
    <w:pPr>
      <w:spacing w:after="180" w:line="180" w:lineRule="exact"/>
    </w:pPr>
    <w:rPr>
      <w:sz w:val="14"/>
      <w:szCs w:val="14"/>
    </w:rPr>
  </w:style>
  <w:style w:type="character" w:customStyle="1" w:styleId="LetterheadFooterChar">
    <w:name w:val="Letterhead Footer Char"/>
    <w:basedOn w:val="FooterChar"/>
    <w:link w:val="LetterheadFooter"/>
    <w:rsid w:val="003621C4"/>
    <w:rPr>
      <w:rFonts w:asciiTheme="minorHAnsi" w:hAnsiTheme="minorHAnsi"/>
      <w:sz w:val="10"/>
      <w:szCs w:val="10"/>
    </w:rPr>
  </w:style>
  <w:style w:type="character" w:styleId="Hyperlink">
    <w:name w:val="Hyperlink"/>
    <w:basedOn w:val="DefaultParagraphFont"/>
    <w:rsid w:val="009B19AD"/>
    <w:rPr>
      <w:color w:val="0000FF" w:themeColor="hyperlink"/>
      <w:u w:val="single"/>
    </w:rPr>
  </w:style>
  <w:style w:type="character" w:customStyle="1" w:styleId="LobsterAddressChar">
    <w:name w:val="Lobster Address Char"/>
    <w:basedOn w:val="DefaultParagraphFont"/>
    <w:link w:val="LobsterAddress"/>
    <w:rsid w:val="003621C4"/>
    <w:rPr>
      <w:rFonts w:asciiTheme="minorHAnsi" w:hAnsiTheme="minorHAnsi"/>
      <w:sz w:val="14"/>
      <w:szCs w:val="14"/>
    </w:rPr>
  </w:style>
  <w:style w:type="character" w:styleId="PlaceholderText">
    <w:name w:val="Placeholder Text"/>
    <w:basedOn w:val="DefaultParagraphFont"/>
    <w:uiPriority w:val="99"/>
    <w:semiHidden/>
    <w:rsid w:val="00BE01A2"/>
    <w:rPr>
      <w:color w:val="808080"/>
    </w:rPr>
  </w:style>
  <w:style w:type="paragraph" w:styleId="ListParagraph">
    <w:name w:val="List Paragraph"/>
    <w:basedOn w:val="Normal"/>
    <w:uiPriority w:val="34"/>
    <w:qFormat/>
    <w:rsid w:val="00C976A8"/>
    <w:pPr>
      <w:ind w:left="720"/>
      <w:contextualSpacing/>
    </w:pPr>
  </w:style>
  <w:style w:type="character" w:styleId="UnresolvedMention">
    <w:name w:val="Unresolved Mention"/>
    <w:basedOn w:val="DefaultParagraphFont"/>
    <w:uiPriority w:val="99"/>
    <w:semiHidden/>
    <w:unhideWhenUsed/>
    <w:rsid w:val="004205B2"/>
    <w:rPr>
      <w:color w:val="808080"/>
      <w:shd w:val="clear" w:color="auto" w:fill="E6E6E6"/>
    </w:rPr>
  </w:style>
  <w:style w:type="character" w:styleId="FollowedHyperlink">
    <w:name w:val="FollowedHyperlink"/>
    <w:basedOn w:val="DefaultParagraphFont"/>
    <w:semiHidden/>
    <w:unhideWhenUsed/>
    <w:rsid w:val="004205B2"/>
    <w:rPr>
      <w:color w:val="800080" w:themeColor="followedHyperlink"/>
      <w:u w:val="single"/>
    </w:rPr>
  </w:style>
  <w:style w:type="table" w:styleId="TableGrid">
    <w:name w:val="Table Grid"/>
    <w:basedOn w:val="TableNormal"/>
    <w:rsid w:val="0045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lobste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obste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bster_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lobste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iU3FYqDfOunk-MrXO_HpKA"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bste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9D38-4591-4D3E-B3DC-04327FD0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Watts, Tony</cp:lastModifiedBy>
  <cp:revision>4</cp:revision>
  <cp:lastPrinted>2019-10-28T10:48:00Z</cp:lastPrinted>
  <dcterms:created xsi:type="dcterms:W3CDTF">2019-10-29T10:50:00Z</dcterms:created>
  <dcterms:modified xsi:type="dcterms:W3CDTF">2019-10-29T10:58:00Z</dcterms:modified>
</cp:coreProperties>
</file>